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66C8" w:rsidRPr="0065370C" w:rsidRDefault="006C1785" w:rsidP="0065370C">
      <w:pPr>
        <w:spacing w:line="360" w:lineRule="auto"/>
        <w:ind w:left="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GoBack"/>
      <w:bookmarkEnd w:id="0"/>
      <w:r w:rsidRPr="0065370C">
        <w:rPr>
          <w:rFonts w:ascii="Arial" w:eastAsia="Times New Roman" w:hAnsi="Arial" w:cs="Arial"/>
          <w:b/>
          <w:bCs/>
          <w:sz w:val="24"/>
          <w:szCs w:val="24"/>
        </w:rPr>
        <w:t>ANEXO 1</w:t>
      </w:r>
    </w:p>
    <w:p w:rsidR="00B066C8" w:rsidRPr="0065370C" w:rsidRDefault="006C1785" w:rsidP="0065370C">
      <w:pPr>
        <w:spacing w:line="360" w:lineRule="auto"/>
        <w:ind w:left="20"/>
        <w:jc w:val="center"/>
        <w:rPr>
          <w:rFonts w:ascii="Arial" w:eastAsia="Times New Roman" w:hAnsi="Arial" w:cs="Arial"/>
          <w:sz w:val="24"/>
          <w:szCs w:val="24"/>
        </w:rPr>
      </w:pPr>
      <w:r w:rsidRPr="0065370C">
        <w:rPr>
          <w:rFonts w:ascii="Arial" w:eastAsia="Times New Roman" w:hAnsi="Arial" w:cs="Arial"/>
          <w:sz w:val="24"/>
          <w:szCs w:val="24"/>
        </w:rPr>
        <w:t>PROGRAMA DE MONITORIA</w:t>
      </w:r>
    </w:p>
    <w:p w:rsidR="00B066C8" w:rsidRPr="0065370C" w:rsidRDefault="00593AF4" w:rsidP="0065370C">
      <w:pPr>
        <w:spacing w:line="360" w:lineRule="auto"/>
        <w:ind w:left="20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65370C">
        <w:rPr>
          <w:rFonts w:ascii="Arial" w:eastAsia="Times New Roman" w:hAnsi="Arial" w:cs="Arial"/>
          <w:sz w:val="24"/>
          <w:szCs w:val="24"/>
          <w:u w:val="single"/>
        </w:rPr>
        <w:t xml:space="preserve">SUGESTÃO DE </w:t>
      </w:r>
      <w:r w:rsidR="006C1785" w:rsidRPr="0065370C">
        <w:rPr>
          <w:rFonts w:ascii="Arial" w:eastAsia="Times New Roman" w:hAnsi="Arial" w:cs="Arial"/>
          <w:sz w:val="24"/>
          <w:szCs w:val="24"/>
          <w:u w:val="single"/>
        </w:rPr>
        <w:t>EDITAL</w:t>
      </w:r>
      <w:r w:rsidRPr="0065370C">
        <w:rPr>
          <w:rFonts w:ascii="Arial" w:eastAsia="Times New Roman" w:hAnsi="Arial" w:cs="Arial"/>
          <w:sz w:val="24"/>
          <w:szCs w:val="24"/>
          <w:u w:val="single"/>
        </w:rPr>
        <w:t xml:space="preserve"> SELEÇÃO MONITORES</w:t>
      </w:r>
      <w:r w:rsidR="006C1785" w:rsidRPr="0065370C">
        <w:rPr>
          <w:rFonts w:ascii="Arial" w:eastAsia="Times New Roman" w:hAnsi="Arial" w:cs="Arial"/>
          <w:sz w:val="24"/>
          <w:szCs w:val="24"/>
          <w:u w:val="single"/>
        </w:rPr>
        <w:t xml:space="preserve"> N° </w:t>
      </w:r>
      <w:r w:rsidR="002E7820" w:rsidRPr="0065370C">
        <w:rPr>
          <w:rFonts w:ascii="Arial" w:eastAsia="Times New Roman" w:hAnsi="Arial" w:cs="Arial"/>
          <w:b/>
          <w:bCs/>
          <w:sz w:val="24"/>
          <w:szCs w:val="24"/>
          <w:u w:val="single"/>
        </w:rPr>
        <w:t>07</w:t>
      </w:r>
      <w:r w:rsidR="006C1785" w:rsidRPr="0065370C">
        <w:rPr>
          <w:rFonts w:ascii="Arial" w:eastAsia="Times New Roman" w:hAnsi="Arial" w:cs="Arial"/>
          <w:b/>
          <w:bCs/>
          <w:sz w:val="24"/>
          <w:szCs w:val="24"/>
          <w:u w:val="single"/>
        </w:rPr>
        <w:t>/2026</w:t>
      </w:r>
    </w:p>
    <w:p w:rsidR="00B066C8" w:rsidRPr="0065370C" w:rsidRDefault="00B066C8" w:rsidP="0065370C">
      <w:pPr>
        <w:spacing w:line="360" w:lineRule="auto"/>
        <w:ind w:left="2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B066C8" w:rsidRPr="0065370C" w:rsidRDefault="006C1785" w:rsidP="0065370C">
      <w:pPr>
        <w:spacing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65370C">
        <w:rPr>
          <w:rFonts w:ascii="Arial" w:eastAsia="Times New Roman" w:hAnsi="Arial" w:cs="Arial"/>
          <w:b/>
          <w:bCs/>
          <w:color w:val="000000"/>
          <w:sz w:val="24"/>
          <w:szCs w:val="24"/>
        </w:rPr>
        <w:t>UNIDAD</w:t>
      </w:r>
      <w:r w:rsidR="00593AF4" w:rsidRPr="0065370C">
        <w:rPr>
          <w:rFonts w:ascii="Arial" w:eastAsia="Times New Roman" w:hAnsi="Arial" w:cs="Arial"/>
          <w:b/>
          <w:bCs/>
          <w:color w:val="000000"/>
          <w:sz w:val="24"/>
          <w:szCs w:val="24"/>
        </w:rPr>
        <w:t>E ACADÊMICA EM [NOME DA UNIDADE</w:t>
      </w:r>
    </w:p>
    <w:p w:rsidR="00B066C8" w:rsidRPr="0065370C" w:rsidRDefault="006C1785" w:rsidP="0065370C">
      <w:pPr>
        <w:spacing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65370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EDITAL DE SELEÇÃO SIMPLIFICADA DE MONITORES </w:t>
      </w:r>
      <w:proofErr w:type="spellStart"/>
      <w:r w:rsidRPr="0065370C">
        <w:rPr>
          <w:rFonts w:ascii="Arial" w:eastAsia="Times New Roman" w:hAnsi="Arial" w:cs="Arial"/>
          <w:b/>
          <w:bCs/>
          <w:color w:val="000000"/>
          <w:sz w:val="24"/>
          <w:szCs w:val="24"/>
        </w:rPr>
        <w:t>EcD</w:t>
      </w:r>
      <w:proofErr w:type="spellEnd"/>
    </w:p>
    <w:p w:rsidR="00B066C8" w:rsidRPr="0065370C" w:rsidRDefault="00B066C8" w:rsidP="0065370C">
      <w:pPr>
        <w:spacing w:line="360" w:lineRule="auto"/>
        <w:rPr>
          <w:rFonts w:ascii="Arial" w:eastAsia="Times New Roman" w:hAnsi="Arial" w:cs="Arial"/>
          <w:sz w:val="24"/>
          <w:szCs w:val="24"/>
        </w:rPr>
      </w:pPr>
    </w:p>
    <w:p w:rsidR="00B066C8" w:rsidRPr="0065370C" w:rsidRDefault="006C1785" w:rsidP="0065370C">
      <w:p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5370C">
        <w:rPr>
          <w:rFonts w:ascii="Arial" w:eastAsia="Times New Roman" w:hAnsi="Arial" w:cs="Arial"/>
          <w:color w:val="000000"/>
          <w:sz w:val="24"/>
          <w:szCs w:val="24"/>
        </w:rPr>
        <w:t xml:space="preserve">A Coordenação do Curso de [NOME DO CURSO] torna público o presente Edital para a seleção de candidatos(as) às </w:t>
      </w:r>
      <w:r w:rsidRPr="0065370C">
        <w:rPr>
          <w:rFonts w:ascii="Arial" w:eastAsia="Times New Roman" w:hAnsi="Arial" w:cs="Arial"/>
          <w:sz w:val="24"/>
          <w:szCs w:val="24"/>
        </w:rPr>
        <w:t>m</w:t>
      </w:r>
      <w:r w:rsidRPr="0065370C">
        <w:rPr>
          <w:rFonts w:ascii="Arial" w:eastAsia="Times New Roman" w:hAnsi="Arial" w:cs="Arial"/>
          <w:color w:val="000000"/>
          <w:sz w:val="24"/>
          <w:szCs w:val="24"/>
        </w:rPr>
        <w:t xml:space="preserve">onitorias </w:t>
      </w:r>
      <w:proofErr w:type="spellStart"/>
      <w:r w:rsidRPr="0065370C">
        <w:rPr>
          <w:rFonts w:ascii="Arial" w:eastAsia="Times New Roman" w:hAnsi="Arial" w:cs="Arial"/>
          <w:color w:val="000000"/>
          <w:sz w:val="24"/>
          <w:szCs w:val="24"/>
        </w:rPr>
        <w:t>EcD</w:t>
      </w:r>
      <w:proofErr w:type="spellEnd"/>
      <w:r w:rsidRPr="0065370C">
        <w:rPr>
          <w:rFonts w:ascii="Arial" w:eastAsia="Times New Roman" w:hAnsi="Arial" w:cs="Arial"/>
          <w:color w:val="000000"/>
          <w:sz w:val="24"/>
          <w:szCs w:val="24"/>
        </w:rPr>
        <w:t xml:space="preserve"> remunerada e voluntária, em conformidade às condições estabelecidas no Edital de Seleção PROENS Nº </w:t>
      </w:r>
      <w:r w:rsidR="00593AF4" w:rsidRPr="0065370C">
        <w:rPr>
          <w:rFonts w:ascii="Arial" w:eastAsia="Times New Roman" w:hAnsi="Arial" w:cs="Arial"/>
          <w:sz w:val="24"/>
          <w:szCs w:val="24"/>
        </w:rPr>
        <w:t>07</w:t>
      </w:r>
      <w:r w:rsidRPr="0065370C">
        <w:rPr>
          <w:rFonts w:ascii="Arial" w:eastAsia="Times New Roman" w:hAnsi="Arial" w:cs="Arial"/>
          <w:color w:val="000000"/>
          <w:sz w:val="24"/>
          <w:szCs w:val="24"/>
        </w:rPr>
        <w:t>/2026 e na Resolução do Reitor Nº 001/2026.</w:t>
      </w:r>
    </w:p>
    <w:p w:rsidR="00B066C8" w:rsidRPr="0065370C" w:rsidRDefault="00B066C8" w:rsidP="0065370C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066C8" w:rsidRPr="0065370C" w:rsidRDefault="006C1785" w:rsidP="0065370C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65370C">
        <w:rPr>
          <w:rFonts w:ascii="Arial" w:eastAsia="Times New Roman" w:hAnsi="Arial" w:cs="Arial"/>
          <w:b/>
          <w:bCs/>
          <w:color w:val="000000"/>
          <w:sz w:val="24"/>
          <w:szCs w:val="24"/>
        </w:rPr>
        <w:t>DAS VAGAS</w:t>
      </w:r>
      <w:r w:rsidRPr="0065370C">
        <w:rPr>
          <w:rFonts w:ascii="Arial" w:eastAsia="Times New Roman" w:hAnsi="Arial" w:cs="Arial"/>
          <w:b/>
          <w:bCs/>
          <w:sz w:val="24"/>
          <w:szCs w:val="24"/>
        </w:rPr>
        <w:t xml:space="preserve"> PARA </w:t>
      </w:r>
      <w:r w:rsidRPr="0065370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MONITORIA </w:t>
      </w:r>
      <w:proofErr w:type="spellStart"/>
      <w:r w:rsidRPr="0065370C">
        <w:rPr>
          <w:rFonts w:ascii="Arial" w:eastAsia="Times New Roman" w:hAnsi="Arial" w:cs="Arial"/>
          <w:b/>
          <w:bCs/>
          <w:color w:val="000000"/>
          <w:sz w:val="24"/>
          <w:szCs w:val="24"/>
        </w:rPr>
        <w:t>EcD</w:t>
      </w:r>
      <w:proofErr w:type="spellEnd"/>
    </w:p>
    <w:tbl>
      <w:tblPr>
        <w:tblStyle w:val="a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0"/>
        <w:gridCol w:w="4531"/>
      </w:tblGrid>
      <w:tr w:rsidR="00B066C8" w:rsidRPr="0065370C">
        <w:tc>
          <w:tcPr>
            <w:tcW w:w="4530" w:type="dxa"/>
          </w:tcPr>
          <w:p w:rsidR="00B066C8" w:rsidRPr="0065370C" w:rsidRDefault="006C1785" w:rsidP="0065370C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5370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NOME DO </w:t>
            </w:r>
            <w:proofErr w:type="spellStart"/>
            <w:r w:rsidRPr="0065370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EcD</w:t>
            </w:r>
            <w:proofErr w:type="spellEnd"/>
            <w:r w:rsidRPr="0065370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QUE PRECISARÁ DE MONITORIA</w:t>
            </w:r>
            <w:r w:rsidRPr="0065370C">
              <w:rPr>
                <w:rFonts w:ascii="Arial" w:eastAsia="Times New Roman" w:hAnsi="Arial" w:cs="Arial"/>
                <w:b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:rsidR="00B066C8" w:rsidRPr="0065370C" w:rsidRDefault="006C1785" w:rsidP="0065370C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5370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COMPONENTES CURRICULARES DO </w:t>
            </w:r>
            <w:proofErr w:type="spellStart"/>
            <w:r w:rsidRPr="0065370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EcD</w:t>
            </w:r>
            <w:proofErr w:type="spellEnd"/>
          </w:p>
        </w:tc>
      </w:tr>
      <w:tr w:rsidR="00B066C8" w:rsidRPr="0065370C">
        <w:tc>
          <w:tcPr>
            <w:tcW w:w="4530" w:type="dxa"/>
          </w:tcPr>
          <w:p w:rsidR="00B066C8" w:rsidRPr="0065370C" w:rsidRDefault="00B066C8" w:rsidP="0065370C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31" w:type="dxa"/>
          </w:tcPr>
          <w:p w:rsidR="00B066C8" w:rsidRPr="0065370C" w:rsidRDefault="00B066C8" w:rsidP="0065370C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B066C8" w:rsidRPr="0065370C" w:rsidRDefault="00B066C8" w:rsidP="0065370C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066C8" w:rsidRPr="0065370C" w:rsidRDefault="006C1785" w:rsidP="0065370C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5370C">
        <w:rPr>
          <w:rFonts w:ascii="Arial" w:eastAsia="Times New Roman" w:hAnsi="Arial" w:cs="Arial"/>
          <w:b/>
          <w:bCs/>
          <w:color w:val="000000"/>
          <w:sz w:val="24"/>
          <w:szCs w:val="24"/>
        </w:rPr>
        <w:t>DAS INSCRIÇÕES</w:t>
      </w:r>
    </w:p>
    <w:p w:rsidR="00593AF4" w:rsidRPr="0065370C" w:rsidRDefault="006C1785" w:rsidP="0065370C">
      <w:pPr>
        <w:widowControl/>
        <w:numPr>
          <w:ilvl w:val="0"/>
          <w:numId w:val="3"/>
        </w:num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65370C">
        <w:rPr>
          <w:rFonts w:ascii="Arial" w:eastAsia="Times New Roman" w:hAnsi="Arial" w:cs="Arial"/>
          <w:color w:val="000000"/>
          <w:sz w:val="24"/>
          <w:szCs w:val="24"/>
        </w:rPr>
        <w:t xml:space="preserve">As inscrições devem ser realizadas via Protocolo no período de </w:t>
      </w:r>
      <w:proofErr w:type="spellStart"/>
      <w:r w:rsidRPr="0065370C">
        <w:rPr>
          <w:rFonts w:ascii="Arial" w:eastAsia="Times New Roman" w:hAnsi="Arial" w:cs="Arial"/>
          <w:sz w:val="24"/>
          <w:szCs w:val="24"/>
        </w:rPr>
        <w:t>xx</w:t>
      </w:r>
      <w:proofErr w:type="spellEnd"/>
      <w:r w:rsidRPr="0065370C">
        <w:rPr>
          <w:rFonts w:ascii="Arial" w:eastAsia="Times New Roman" w:hAnsi="Arial" w:cs="Arial"/>
          <w:color w:val="000000"/>
          <w:sz w:val="24"/>
          <w:szCs w:val="24"/>
        </w:rPr>
        <w:t xml:space="preserve"> a </w:t>
      </w:r>
      <w:proofErr w:type="spellStart"/>
      <w:r w:rsidRPr="0065370C">
        <w:rPr>
          <w:rFonts w:ascii="Arial" w:eastAsia="Times New Roman" w:hAnsi="Arial" w:cs="Arial"/>
          <w:sz w:val="24"/>
          <w:szCs w:val="24"/>
        </w:rPr>
        <w:t>xx</w:t>
      </w:r>
      <w:proofErr w:type="spellEnd"/>
      <w:r w:rsidRPr="0065370C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5370C">
        <w:rPr>
          <w:rFonts w:ascii="Arial" w:eastAsia="Times New Roman" w:hAnsi="Arial" w:cs="Arial"/>
          <w:sz w:val="24"/>
          <w:szCs w:val="24"/>
        </w:rPr>
        <w:t>xx</w:t>
      </w:r>
      <w:proofErr w:type="spellEnd"/>
      <w:r w:rsidRPr="0065370C">
        <w:rPr>
          <w:rFonts w:ascii="Arial" w:eastAsia="Times New Roman" w:hAnsi="Arial" w:cs="Arial"/>
          <w:sz w:val="24"/>
          <w:szCs w:val="24"/>
        </w:rPr>
        <w:t xml:space="preserve"> </w:t>
      </w:r>
      <w:r w:rsidRPr="0065370C">
        <w:rPr>
          <w:rFonts w:ascii="Arial" w:eastAsia="Times New Roman" w:hAnsi="Arial" w:cs="Arial"/>
          <w:color w:val="000000"/>
          <w:sz w:val="24"/>
          <w:szCs w:val="24"/>
        </w:rPr>
        <w:t>de 2026.</w:t>
      </w:r>
    </w:p>
    <w:p w:rsidR="00B066C8" w:rsidRPr="0065370C" w:rsidRDefault="006C1785" w:rsidP="0065370C">
      <w:pPr>
        <w:widowControl/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65370C">
        <w:rPr>
          <w:rFonts w:ascii="Arial" w:eastAsia="Times New Roman" w:hAnsi="Arial" w:cs="Arial"/>
          <w:b/>
          <w:bCs/>
          <w:color w:val="000000"/>
          <w:sz w:val="24"/>
          <w:szCs w:val="24"/>
        </w:rPr>
        <w:t>DO CRONOGRAMA</w:t>
      </w:r>
    </w:p>
    <w:tbl>
      <w:tblPr>
        <w:tblStyle w:val="a0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5386"/>
        <w:gridCol w:w="2977"/>
      </w:tblGrid>
      <w:tr w:rsidR="00B066C8" w:rsidRPr="0065370C" w:rsidTr="00593AF4">
        <w:tc>
          <w:tcPr>
            <w:tcW w:w="1413" w:type="dxa"/>
          </w:tcPr>
          <w:p w:rsidR="00B066C8" w:rsidRPr="0065370C" w:rsidRDefault="006C1785" w:rsidP="0065370C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65370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PERÍODO</w:t>
            </w:r>
          </w:p>
        </w:tc>
        <w:tc>
          <w:tcPr>
            <w:tcW w:w="5386" w:type="dxa"/>
          </w:tcPr>
          <w:p w:rsidR="00B066C8" w:rsidRPr="0065370C" w:rsidRDefault="006C1785" w:rsidP="0065370C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65370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AÇÃO(ÕES)</w:t>
            </w:r>
          </w:p>
        </w:tc>
        <w:tc>
          <w:tcPr>
            <w:tcW w:w="2977" w:type="dxa"/>
          </w:tcPr>
          <w:p w:rsidR="00B066C8" w:rsidRPr="0065370C" w:rsidRDefault="006C1785" w:rsidP="0065370C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5370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COMPETÊNCIAS</w:t>
            </w:r>
          </w:p>
        </w:tc>
      </w:tr>
      <w:tr w:rsidR="00B066C8" w:rsidRPr="0065370C" w:rsidTr="00593AF4">
        <w:tc>
          <w:tcPr>
            <w:tcW w:w="1413" w:type="dxa"/>
          </w:tcPr>
          <w:p w:rsidR="00B066C8" w:rsidRPr="0065370C" w:rsidRDefault="00B066C8" w:rsidP="0065370C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B066C8" w:rsidRPr="0065370C" w:rsidRDefault="006C1785" w:rsidP="0065370C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5370C">
              <w:rPr>
                <w:rFonts w:ascii="Arial" w:eastAsia="Times New Roman" w:hAnsi="Arial" w:cs="Arial"/>
                <w:sz w:val="24"/>
                <w:szCs w:val="24"/>
              </w:rPr>
              <w:t>Realização do processo seletivo Simplificado.</w:t>
            </w:r>
          </w:p>
        </w:tc>
        <w:tc>
          <w:tcPr>
            <w:tcW w:w="2977" w:type="dxa"/>
          </w:tcPr>
          <w:p w:rsidR="00B066C8" w:rsidRPr="0065370C" w:rsidRDefault="006C1785" w:rsidP="0065370C">
            <w:pPr>
              <w:spacing w:line="360" w:lineRule="auto"/>
              <w:ind w:right="10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5370C">
              <w:rPr>
                <w:rFonts w:ascii="Arial" w:eastAsia="Times New Roman" w:hAnsi="Arial" w:cs="Arial"/>
                <w:sz w:val="24"/>
                <w:szCs w:val="24"/>
              </w:rPr>
              <w:t>Coordenações de curso</w:t>
            </w:r>
          </w:p>
        </w:tc>
      </w:tr>
      <w:tr w:rsidR="00B066C8" w:rsidRPr="0065370C" w:rsidTr="00593AF4">
        <w:tc>
          <w:tcPr>
            <w:tcW w:w="1413" w:type="dxa"/>
          </w:tcPr>
          <w:p w:rsidR="00B066C8" w:rsidRPr="0065370C" w:rsidRDefault="00B066C8" w:rsidP="0065370C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B066C8" w:rsidRPr="0065370C" w:rsidRDefault="006C1785" w:rsidP="0065370C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5370C">
              <w:rPr>
                <w:rFonts w:ascii="Arial" w:eastAsia="Times New Roman" w:hAnsi="Arial" w:cs="Arial"/>
                <w:sz w:val="24"/>
                <w:szCs w:val="24"/>
              </w:rPr>
              <w:t>Inscrições dos estudantes interessados, via Protocolo Acadêmico.</w:t>
            </w:r>
          </w:p>
        </w:tc>
        <w:tc>
          <w:tcPr>
            <w:tcW w:w="2977" w:type="dxa"/>
          </w:tcPr>
          <w:p w:rsidR="00B066C8" w:rsidRPr="0065370C" w:rsidRDefault="006C1785" w:rsidP="0065370C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5370C">
              <w:rPr>
                <w:rFonts w:ascii="Arial" w:eastAsia="Times New Roman" w:hAnsi="Arial" w:cs="Arial"/>
                <w:sz w:val="24"/>
                <w:szCs w:val="24"/>
              </w:rPr>
              <w:t>Estudantes</w:t>
            </w:r>
          </w:p>
        </w:tc>
      </w:tr>
      <w:tr w:rsidR="00B066C8" w:rsidRPr="0065370C" w:rsidTr="00593AF4">
        <w:tc>
          <w:tcPr>
            <w:tcW w:w="1413" w:type="dxa"/>
          </w:tcPr>
          <w:p w:rsidR="00B066C8" w:rsidRPr="0065370C" w:rsidRDefault="00B066C8" w:rsidP="0065370C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B066C8" w:rsidRPr="0065370C" w:rsidRDefault="006C1785" w:rsidP="0065370C">
            <w:pPr>
              <w:spacing w:line="360" w:lineRule="auto"/>
              <w:ind w:left="84" w:right="4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5370C">
              <w:rPr>
                <w:rFonts w:ascii="Arial" w:eastAsia="Times New Roman" w:hAnsi="Arial" w:cs="Arial"/>
                <w:sz w:val="24"/>
                <w:szCs w:val="24"/>
              </w:rPr>
              <w:t xml:space="preserve">Envio dos resultados finais para a Coordenadoria de Qualificação Acadêmica via </w:t>
            </w:r>
            <w:proofErr w:type="spellStart"/>
            <w:r w:rsidRPr="0065370C">
              <w:rPr>
                <w:rFonts w:ascii="Arial" w:eastAsia="Times New Roman" w:hAnsi="Arial" w:cs="Arial"/>
                <w:sz w:val="24"/>
                <w:szCs w:val="24"/>
              </w:rPr>
              <w:t>email</w:t>
            </w:r>
            <w:proofErr w:type="spellEnd"/>
            <w:r w:rsidRPr="0065370C">
              <w:rPr>
                <w:rFonts w:ascii="Arial" w:eastAsia="Times New Roman" w:hAnsi="Arial" w:cs="Arial"/>
                <w:sz w:val="24"/>
                <w:szCs w:val="24"/>
              </w:rPr>
              <w:t>: coordenadoria-qualificacao@uergs.edu.br.</w:t>
            </w:r>
          </w:p>
        </w:tc>
        <w:tc>
          <w:tcPr>
            <w:tcW w:w="2977" w:type="dxa"/>
          </w:tcPr>
          <w:p w:rsidR="00B066C8" w:rsidRPr="0065370C" w:rsidRDefault="006C1785" w:rsidP="0065370C">
            <w:pPr>
              <w:spacing w:line="360" w:lineRule="auto"/>
              <w:ind w:left="39" w:right="10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5370C">
              <w:rPr>
                <w:rFonts w:ascii="Arial" w:eastAsia="Times New Roman" w:hAnsi="Arial" w:cs="Arial"/>
                <w:sz w:val="24"/>
                <w:szCs w:val="24"/>
              </w:rPr>
              <w:t>Coordenações de Curso</w:t>
            </w:r>
          </w:p>
        </w:tc>
      </w:tr>
      <w:tr w:rsidR="00B066C8" w:rsidRPr="0065370C" w:rsidTr="00593AF4">
        <w:tc>
          <w:tcPr>
            <w:tcW w:w="1413" w:type="dxa"/>
          </w:tcPr>
          <w:p w:rsidR="00B066C8" w:rsidRPr="0065370C" w:rsidRDefault="00B066C8" w:rsidP="0065370C">
            <w:pPr>
              <w:spacing w:line="360" w:lineRule="auto"/>
              <w:ind w:left="6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B066C8" w:rsidRPr="0065370C" w:rsidRDefault="006C1785" w:rsidP="0065370C">
            <w:pPr>
              <w:spacing w:line="360" w:lineRule="auto"/>
              <w:ind w:left="667" w:firstLine="122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5370C">
              <w:rPr>
                <w:rFonts w:ascii="Arial" w:eastAsia="Times New Roman" w:hAnsi="Arial" w:cs="Arial"/>
                <w:sz w:val="24"/>
                <w:szCs w:val="24"/>
              </w:rPr>
              <w:t xml:space="preserve">Publicação, no site da UERGS, da lista </w:t>
            </w:r>
            <w:r w:rsidRPr="0065370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de monitores(as) selecionados(as).</w:t>
            </w:r>
          </w:p>
        </w:tc>
        <w:tc>
          <w:tcPr>
            <w:tcW w:w="2977" w:type="dxa"/>
          </w:tcPr>
          <w:p w:rsidR="00B066C8" w:rsidRPr="0065370C" w:rsidRDefault="006C1785" w:rsidP="0065370C">
            <w:pPr>
              <w:spacing w:line="360" w:lineRule="auto"/>
              <w:ind w:left="39" w:right="102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5370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PROENS/Coordenadori</w:t>
            </w:r>
            <w:r w:rsidRPr="0065370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a de Qualificação Acadêmica</w:t>
            </w:r>
          </w:p>
        </w:tc>
      </w:tr>
      <w:tr w:rsidR="00B066C8" w:rsidRPr="0065370C" w:rsidTr="00593AF4">
        <w:tc>
          <w:tcPr>
            <w:tcW w:w="1413" w:type="dxa"/>
          </w:tcPr>
          <w:p w:rsidR="00B066C8" w:rsidRPr="0065370C" w:rsidRDefault="00B066C8" w:rsidP="0065370C">
            <w:pPr>
              <w:spacing w:line="360" w:lineRule="auto"/>
              <w:ind w:left="6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B066C8" w:rsidRPr="0065370C" w:rsidRDefault="006C1785" w:rsidP="0065370C">
            <w:pPr>
              <w:spacing w:line="360" w:lineRule="auto"/>
              <w:ind w:left="84" w:right="3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5370C">
              <w:rPr>
                <w:rFonts w:ascii="Arial" w:eastAsia="Times New Roman" w:hAnsi="Arial" w:cs="Arial"/>
                <w:sz w:val="24"/>
                <w:szCs w:val="24"/>
              </w:rPr>
              <w:t>Envio da documentação dos(as) monitores(as) selecionados(as), via Protocolo.</w:t>
            </w:r>
          </w:p>
        </w:tc>
        <w:tc>
          <w:tcPr>
            <w:tcW w:w="2977" w:type="dxa"/>
          </w:tcPr>
          <w:p w:rsidR="00B066C8" w:rsidRPr="0065370C" w:rsidRDefault="006C1785" w:rsidP="0065370C">
            <w:pPr>
              <w:spacing w:line="360" w:lineRule="auto"/>
              <w:ind w:left="39" w:right="102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5370C">
              <w:rPr>
                <w:rFonts w:ascii="Arial" w:eastAsia="Times New Roman" w:hAnsi="Arial" w:cs="Arial"/>
                <w:sz w:val="24"/>
                <w:szCs w:val="24"/>
              </w:rPr>
              <w:t>Professores(as) Orientadores(as)</w:t>
            </w:r>
          </w:p>
        </w:tc>
      </w:tr>
    </w:tbl>
    <w:p w:rsidR="00B066C8" w:rsidRPr="0065370C" w:rsidRDefault="00B066C8" w:rsidP="0065370C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93AF4" w:rsidRPr="0065370C" w:rsidRDefault="00593AF4" w:rsidP="0065370C">
      <w:pPr>
        <w:spacing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066C8" w:rsidRPr="0065370C" w:rsidRDefault="006C1785" w:rsidP="0065370C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65370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REQUISITOS EXIGIDOS PARA SELEÇÃO LOCAL DE MONITORES(AS) </w:t>
      </w:r>
      <w:proofErr w:type="spellStart"/>
      <w:r w:rsidRPr="0065370C">
        <w:rPr>
          <w:rFonts w:ascii="Arial" w:eastAsia="Times New Roman" w:hAnsi="Arial" w:cs="Arial"/>
          <w:b/>
          <w:bCs/>
          <w:color w:val="000000"/>
          <w:sz w:val="24"/>
          <w:szCs w:val="24"/>
        </w:rPr>
        <w:t>EcDs</w:t>
      </w:r>
      <w:proofErr w:type="spellEnd"/>
      <w:r w:rsidRPr="0065370C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</w:p>
    <w:p w:rsidR="00B066C8" w:rsidRPr="0065370C" w:rsidRDefault="006C1785" w:rsidP="0065370C">
      <w:pPr>
        <w:widowControl/>
        <w:numPr>
          <w:ilvl w:val="0"/>
          <w:numId w:val="3"/>
        </w:num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5370C">
        <w:rPr>
          <w:rFonts w:ascii="Arial" w:eastAsia="Times New Roman" w:hAnsi="Arial" w:cs="Arial"/>
          <w:color w:val="000000"/>
          <w:sz w:val="24"/>
          <w:szCs w:val="24"/>
        </w:rPr>
        <w:t xml:space="preserve">Para participar do processo de seleção do Programa de Monitoria </w:t>
      </w:r>
      <w:proofErr w:type="spellStart"/>
      <w:r w:rsidRPr="0065370C">
        <w:rPr>
          <w:rFonts w:ascii="Arial" w:eastAsia="Times New Roman" w:hAnsi="Arial" w:cs="Arial"/>
          <w:color w:val="000000"/>
          <w:sz w:val="24"/>
          <w:szCs w:val="24"/>
        </w:rPr>
        <w:t>Ec</w:t>
      </w:r>
      <w:r w:rsidRPr="0065370C">
        <w:rPr>
          <w:rFonts w:ascii="Arial" w:eastAsia="Times New Roman" w:hAnsi="Arial" w:cs="Arial"/>
          <w:sz w:val="24"/>
          <w:szCs w:val="24"/>
        </w:rPr>
        <w:t>D</w:t>
      </w:r>
      <w:proofErr w:type="spellEnd"/>
      <w:r w:rsidRPr="0065370C">
        <w:rPr>
          <w:rFonts w:ascii="Arial" w:eastAsia="Times New Roman" w:hAnsi="Arial" w:cs="Arial"/>
          <w:color w:val="000000"/>
          <w:sz w:val="24"/>
          <w:szCs w:val="24"/>
        </w:rPr>
        <w:t xml:space="preserve"> da UERGS os(as) estudantes interessados(as) deverão apresentar documentação comprobatória de que estão regularmente matriculados(as) em curso de graduação da UERGS; que foram aprovados(as) no componente curricular objeto de monitoria ou que estão devidamente matriculados(as) e; declarar que possuem disponibilidade para o exercício das atividades de monitoria, previstas na Resolução do Reitor No 001/2026.</w:t>
      </w:r>
    </w:p>
    <w:p w:rsidR="00B066C8" w:rsidRPr="0065370C" w:rsidRDefault="006C1785" w:rsidP="0065370C">
      <w:pPr>
        <w:widowControl/>
        <w:numPr>
          <w:ilvl w:val="0"/>
          <w:numId w:val="3"/>
        </w:num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5370C">
        <w:rPr>
          <w:rFonts w:ascii="Arial" w:eastAsia="Times New Roman" w:hAnsi="Arial" w:cs="Arial"/>
          <w:color w:val="000000"/>
          <w:sz w:val="24"/>
          <w:szCs w:val="24"/>
        </w:rPr>
        <w:t>A comprovação dos requisitos acima deverá ser realizada via Protocolo, no prazo previsto no Cronograma do Edital.</w:t>
      </w:r>
    </w:p>
    <w:p w:rsidR="00B066C8" w:rsidRPr="0065370C" w:rsidRDefault="00B066C8" w:rsidP="0065370C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066C8" w:rsidRPr="0065370C" w:rsidRDefault="006C1785" w:rsidP="0065370C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65370C">
        <w:rPr>
          <w:rFonts w:ascii="Arial" w:eastAsia="Times New Roman" w:hAnsi="Arial" w:cs="Arial"/>
          <w:b/>
          <w:bCs/>
          <w:color w:val="000000"/>
          <w:sz w:val="24"/>
          <w:szCs w:val="24"/>
        </w:rPr>
        <w:t>DOS CRITÉRIOS DE DESEMPATE</w:t>
      </w:r>
    </w:p>
    <w:p w:rsidR="00B066C8" w:rsidRDefault="006C1785" w:rsidP="0065370C">
      <w:pPr>
        <w:widowControl/>
        <w:numPr>
          <w:ilvl w:val="0"/>
          <w:numId w:val="3"/>
        </w:num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5370C">
        <w:rPr>
          <w:rFonts w:ascii="Arial" w:eastAsia="Times New Roman" w:hAnsi="Arial" w:cs="Arial"/>
          <w:color w:val="000000"/>
          <w:sz w:val="24"/>
          <w:szCs w:val="24"/>
        </w:rPr>
        <w:t>Em caso de mais de um(a) candidato(a) concorrendo à mesma vaga, será utilizado como critério de desempate</w:t>
      </w:r>
      <w:r w:rsidRPr="0065370C">
        <w:rPr>
          <w:rFonts w:ascii="Arial" w:eastAsia="Times New Roman" w:hAnsi="Arial" w:cs="Arial"/>
          <w:sz w:val="24"/>
          <w:szCs w:val="24"/>
        </w:rPr>
        <w:t xml:space="preserve"> uma e</w:t>
      </w:r>
      <w:r w:rsidRPr="0065370C">
        <w:rPr>
          <w:rFonts w:ascii="Arial" w:eastAsia="Times New Roman" w:hAnsi="Arial" w:cs="Arial"/>
          <w:color w:val="000000"/>
          <w:sz w:val="24"/>
          <w:szCs w:val="24"/>
        </w:rPr>
        <w:t>ntrevista e análise de currículo;</w:t>
      </w:r>
    </w:p>
    <w:p w:rsidR="0065370C" w:rsidRPr="0065370C" w:rsidRDefault="0065370C" w:rsidP="0065370C">
      <w:pPr>
        <w:widowControl/>
        <w:spacing w:line="36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066C8" w:rsidRPr="0065370C" w:rsidRDefault="006C1785" w:rsidP="0065370C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65370C">
        <w:rPr>
          <w:rFonts w:ascii="Arial" w:eastAsia="Times New Roman" w:hAnsi="Arial" w:cs="Arial"/>
          <w:b/>
          <w:bCs/>
          <w:color w:val="000000"/>
          <w:sz w:val="24"/>
          <w:szCs w:val="24"/>
        </w:rPr>
        <w:t>DAS ATRIBUIÇÕES DO(A) MONITOR(A)</w:t>
      </w:r>
    </w:p>
    <w:p w:rsidR="00B066C8" w:rsidRPr="0065370C" w:rsidRDefault="006C1785" w:rsidP="0065370C">
      <w:pPr>
        <w:widowControl/>
        <w:numPr>
          <w:ilvl w:val="0"/>
          <w:numId w:val="3"/>
        </w:num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5370C">
        <w:rPr>
          <w:rFonts w:ascii="Arial" w:eastAsia="Times New Roman" w:hAnsi="Arial" w:cs="Arial"/>
          <w:color w:val="000000"/>
          <w:sz w:val="24"/>
          <w:szCs w:val="24"/>
        </w:rPr>
        <w:t xml:space="preserve">Compete ao(à) monitor(a) </w:t>
      </w:r>
      <w:proofErr w:type="spellStart"/>
      <w:r w:rsidRPr="0065370C">
        <w:rPr>
          <w:rFonts w:ascii="Arial" w:eastAsia="Times New Roman" w:hAnsi="Arial" w:cs="Arial"/>
          <w:color w:val="000000"/>
          <w:sz w:val="24"/>
          <w:szCs w:val="24"/>
        </w:rPr>
        <w:t>EcD</w:t>
      </w:r>
      <w:proofErr w:type="spellEnd"/>
      <w:r w:rsidRPr="0065370C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B066C8" w:rsidRPr="0065370C" w:rsidRDefault="006C1785" w:rsidP="0065370C">
      <w:pPr>
        <w:widowControl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5370C">
        <w:rPr>
          <w:rFonts w:ascii="Arial" w:eastAsia="Times New Roman" w:hAnsi="Arial" w:cs="Arial"/>
          <w:sz w:val="24"/>
          <w:szCs w:val="24"/>
        </w:rPr>
        <w:t>p</w:t>
      </w:r>
      <w:r w:rsidRPr="0065370C">
        <w:rPr>
          <w:rFonts w:ascii="Arial" w:eastAsia="Times New Roman" w:hAnsi="Arial" w:cs="Arial"/>
          <w:color w:val="000000"/>
          <w:sz w:val="24"/>
          <w:szCs w:val="24"/>
        </w:rPr>
        <w:t>articipar da elaboração do Plano Educacional Individualizado (PEI), em</w:t>
      </w:r>
      <w:r w:rsidRPr="0065370C">
        <w:rPr>
          <w:rFonts w:ascii="Arial" w:eastAsia="Times New Roman" w:hAnsi="Arial" w:cs="Arial"/>
          <w:sz w:val="24"/>
          <w:szCs w:val="24"/>
        </w:rPr>
        <w:t xml:space="preserve"> </w:t>
      </w:r>
      <w:r w:rsidRPr="0065370C">
        <w:rPr>
          <w:rFonts w:ascii="Arial" w:eastAsia="Times New Roman" w:hAnsi="Arial" w:cs="Arial"/>
          <w:color w:val="000000"/>
          <w:sz w:val="24"/>
          <w:szCs w:val="24"/>
        </w:rPr>
        <w:t>consonância com o(a) Orientador(a) e o(a) Estudante com Deficiência, de acordo</w:t>
      </w:r>
      <w:r w:rsidRPr="0065370C">
        <w:rPr>
          <w:rFonts w:ascii="Arial" w:eastAsia="Times New Roman" w:hAnsi="Arial" w:cs="Arial"/>
          <w:sz w:val="24"/>
          <w:szCs w:val="24"/>
        </w:rPr>
        <w:t xml:space="preserve"> </w:t>
      </w:r>
      <w:r w:rsidRPr="0065370C">
        <w:rPr>
          <w:rFonts w:ascii="Arial" w:eastAsia="Times New Roman" w:hAnsi="Arial" w:cs="Arial"/>
          <w:color w:val="000000"/>
          <w:sz w:val="24"/>
          <w:szCs w:val="24"/>
        </w:rPr>
        <w:t>com o previsto na Lei N</w:t>
      </w:r>
      <w:r w:rsidRPr="0065370C">
        <w:rPr>
          <w:rFonts w:ascii="Arial" w:eastAsia="Times New Roman" w:hAnsi="Arial" w:cs="Arial"/>
          <w:sz w:val="24"/>
          <w:szCs w:val="24"/>
        </w:rPr>
        <w:t>º</w:t>
      </w:r>
      <w:r w:rsidRPr="0065370C">
        <w:rPr>
          <w:rFonts w:ascii="Arial" w:eastAsia="Times New Roman" w:hAnsi="Arial" w:cs="Arial"/>
          <w:color w:val="000000"/>
          <w:sz w:val="24"/>
          <w:szCs w:val="24"/>
        </w:rPr>
        <w:t xml:space="preserve"> 13.146 de 2015 (LBI) e na Lei N</w:t>
      </w:r>
      <w:r w:rsidRPr="0065370C">
        <w:rPr>
          <w:rFonts w:ascii="Arial" w:eastAsia="Times New Roman" w:hAnsi="Arial" w:cs="Arial"/>
          <w:sz w:val="24"/>
          <w:szCs w:val="24"/>
        </w:rPr>
        <w:t>º</w:t>
      </w:r>
      <w:r w:rsidRPr="0065370C">
        <w:rPr>
          <w:rFonts w:ascii="Arial" w:eastAsia="Times New Roman" w:hAnsi="Arial" w:cs="Arial"/>
          <w:color w:val="000000"/>
          <w:sz w:val="24"/>
          <w:szCs w:val="24"/>
        </w:rPr>
        <w:t xml:space="preserve"> 9.394 de 1996 (LDB);</w:t>
      </w:r>
    </w:p>
    <w:p w:rsidR="00B066C8" w:rsidRPr="0065370C" w:rsidRDefault="006C1785" w:rsidP="0065370C">
      <w:pPr>
        <w:widowControl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5370C">
        <w:rPr>
          <w:rFonts w:ascii="Arial" w:eastAsia="Times New Roman" w:hAnsi="Arial" w:cs="Arial"/>
          <w:color w:val="000000"/>
          <w:sz w:val="24"/>
          <w:szCs w:val="24"/>
        </w:rPr>
        <w:t>apoiar estudantes com deficiência em atividades acadêmicas presenciais e/ou</w:t>
      </w:r>
      <w:r w:rsidRPr="0065370C">
        <w:rPr>
          <w:rFonts w:ascii="Arial" w:eastAsia="Times New Roman" w:hAnsi="Arial" w:cs="Arial"/>
          <w:sz w:val="24"/>
          <w:szCs w:val="24"/>
        </w:rPr>
        <w:t xml:space="preserve"> </w:t>
      </w:r>
      <w:r w:rsidRPr="0065370C">
        <w:rPr>
          <w:rFonts w:ascii="Arial" w:eastAsia="Times New Roman" w:hAnsi="Arial" w:cs="Arial"/>
          <w:color w:val="000000"/>
          <w:sz w:val="24"/>
          <w:szCs w:val="24"/>
        </w:rPr>
        <w:t>on-line;</w:t>
      </w:r>
    </w:p>
    <w:p w:rsidR="00B066C8" w:rsidRPr="0065370C" w:rsidRDefault="006C1785" w:rsidP="0065370C">
      <w:pPr>
        <w:widowControl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5370C">
        <w:rPr>
          <w:rFonts w:ascii="Arial" w:eastAsia="Times New Roman" w:hAnsi="Arial" w:cs="Arial"/>
          <w:sz w:val="24"/>
          <w:szCs w:val="24"/>
        </w:rPr>
        <w:t>a</w:t>
      </w:r>
      <w:r w:rsidRPr="0065370C">
        <w:rPr>
          <w:rFonts w:ascii="Arial" w:eastAsia="Times New Roman" w:hAnsi="Arial" w:cs="Arial"/>
          <w:color w:val="000000"/>
          <w:sz w:val="24"/>
          <w:szCs w:val="24"/>
        </w:rPr>
        <w:t>uxiliar na organização da rotina de estudos do(a) estudante com deficiência;</w:t>
      </w:r>
    </w:p>
    <w:p w:rsidR="00B066C8" w:rsidRPr="0065370C" w:rsidRDefault="006C1785" w:rsidP="0065370C">
      <w:pPr>
        <w:widowControl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5370C">
        <w:rPr>
          <w:rFonts w:ascii="Arial" w:eastAsia="Times New Roman" w:hAnsi="Arial" w:cs="Arial"/>
          <w:color w:val="000000"/>
          <w:sz w:val="24"/>
          <w:szCs w:val="24"/>
        </w:rPr>
        <w:t>atuar como mediador(a) de comunicação, quando necessário, respeitando a</w:t>
      </w:r>
      <w:r w:rsidRPr="0065370C">
        <w:rPr>
          <w:rFonts w:ascii="Arial" w:eastAsia="Times New Roman" w:hAnsi="Arial" w:cs="Arial"/>
          <w:sz w:val="24"/>
          <w:szCs w:val="24"/>
        </w:rPr>
        <w:t xml:space="preserve"> </w:t>
      </w:r>
      <w:r w:rsidRPr="0065370C">
        <w:rPr>
          <w:rFonts w:ascii="Arial" w:eastAsia="Times New Roman" w:hAnsi="Arial" w:cs="Arial"/>
          <w:color w:val="000000"/>
          <w:sz w:val="24"/>
          <w:szCs w:val="24"/>
        </w:rPr>
        <w:t>autonomia do(a) estudante com deficiência;</w:t>
      </w:r>
    </w:p>
    <w:p w:rsidR="00B066C8" w:rsidRPr="0065370C" w:rsidRDefault="006C1785" w:rsidP="0065370C">
      <w:pPr>
        <w:widowControl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5370C">
        <w:rPr>
          <w:rFonts w:ascii="Arial" w:eastAsia="Times New Roman" w:hAnsi="Arial" w:cs="Arial"/>
          <w:color w:val="000000"/>
          <w:sz w:val="24"/>
          <w:szCs w:val="24"/>
        </w:rPr>
        <w:lastRenderedPageBreak/>
        <w:t>participar de capacitações, oficinas e formações voltadas para a Educação</w:t>
      </w:r>
      <w:r w:rsidRPr="0065370C">
        <w:rPr>
          <w:rFonts w:ascii="Arial" w:eastAsia="Times New Roman" w:hAnsi="Arial" w:cs="Arial"/>
          <w:sz w:val="24"/>
          <w:szCs w:val="24"/>
        </w:rPr>
        <w:t xml:space="preserve"> </w:t>
      </w:r>
      <w:r w:rsidRPr="0065370C">
        <w:rPr>
          <w:rFonts w:ascii="Arial" w:eastAsia="Times New Roman" w:hAnsi="Arial" w:cs="Arial"/>
          <w:color w:val="000000"/>
          <w:sz w:val="24"/>
          <w:szCs w:val="24"/>
        </w:rPr>
        <w:t>Inclusiva promovidas pelo Núcleo de Atendimento ao Discente (NAD);</w:t>
      </w:r>
    </w:p>
    <w:p w:rsidR="00B066C8" w:rsidRPr="0065370C" w:rsidRDefault="006C1785" w:rsidP="0065370C">
      <w:pPr>
        <w:widowControl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5370C">
        <w:rPr>
          <w:rFonts w:ascii="Arial" w:eastAsia="Times New Roman" w:hAnsi="Arial" w:cs="Arial"/>
          <w:color w:val="000000"/>
          <w:sz w:val="24"/>
          <w:szCs w:val="24"/>
        </w:rPr>
        <w:t>zelar pela ética, sigilo e respeito à diversidade, garantindo a dignidade dos(as)</w:t>
      </w:r>
      <w:r w:rsidRPr="0065370C">
        <w:rPr>
          <w:rFonts w:ascii="Arial" w:eastAsia="Times New Roman" w:hAnsi="Arial" w:cs="Arial"/>
          <w:sz w:val="24"/>
          <w:szCs w:val="24"/>
        </w:rPr>
        <w:t xml:space="preserve"> </w:t>
      </w:r>
      <w:r w:rsidRPr="0065370C">
        <w:rPr>
          <w:rFonts w:ascii="Arial" w:eastAsia="Times New Roman" w:hAnsi="Arial" w:cs="Arial"/>
          <w:color w:val="000000"/>
          <w:sz w:val="24"/>
          <w:szCs w:val="24"/>
        </w:rPr>
        <w:t>estudantes com deficiência atendidos(as);</w:t>
      </w:r>
    </w:p>
    <w:p w:rsidR="00B066C8" w:rsidRPr="0065370C" w:rsidRDefault="006C1785" w:rsidP="0065370C">
      <w:pPr>
        <w:widowControl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5370C">
        <w:rPr>
          <w:rFonts w:ascii="Arial" w:eastAsia="Times New Roman" w:hAnsi="Arial" w:cs="Arial"/>
          <w:color w:val="000000"/>
          <w:sz w:val="24"/>
          <w:szCs w:val="24"/>
        </w:rPr>
        <w:t>participar, sempre que convocado(a), das reuniões promovidas pelo NAD.</w:t>
      </w:r>
    </w:p>
    <w:p w:rsidR="00B066C8" w:rsidRPr="0065370C" w:rsidRDefault="00B066C8" w:rsidP="0065370C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066C8" w:rsidRPr="0065370C" w:rsidRDefault="006C1785" w:rsidP="0065370C">
      <w:pPr>
        <w:widowControl/>
        <w:numPr>
          <w:ilvl w:val="0"/>
          <w:numId w:val="3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5370C">
        <w:rPr>
          <w:rFonts w:ascii="Arial" w:eastAsia="Times New Roman" w:hAnsi="Arial" w:cs="Arial"/>
          <w:sz w:val="24"/>
          <w:szCs w:val="24"/>
        </w:rPr>
        <w:t xml:space="preserve">O(A) monitor(a) </w:t>
      </w:r>
      <w:proofErr w:type="spellStart"/>
      <w:r w:rsidRPr="0065370C">
        <w:rPr>
          <w:rFonts w:ascii="Arial" w:eastAsia="Times New Roman" w:hAnsi="Arial" w:cs="Arial"/>
          <w:sz w:val="24"/>
          <w:szCs w:val="24"/>
        </w:rPr>
        <w:t>EcD</w:t>
      </w:r>
      <w:proofErr w:type="spellEnd"/>
      <w:r w:rsidRPr="0065370C">
        <w:rPr>
          <w:rFonts w:ascii="Arial" w:eastAsia="Times New Roman" w:hAnsi="Arial" w:cs="Arial"/>
          <w:sz w:val="24"/>
          <w:szCs w:val="24"/>
        </w:rPr>
        <w:t xml:space="preserve"> não poderá, ainda que a título eventual, substituir o(a) professor(a) em sala de aula, exercer atividades administrativas estranhas ao plano de atividades, ministrar aulas, supervisionar atividade de estágio, aplicar verificações de aprendizagem ou corrigir avaliações.</w:t>
      </w:r>
    </w:p>
    <w:p w:rsidR="00B066C8" w:rsidRPr="0065370C" w:rsidRDefault="006C1785" w:rsidP="0065370C">
      <w:pPr>
        <w:widowControl/>
        <w:numPr>
          <w:ilvl w:val="0"/>
          <w:numId w:val="3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5370C">
        <w:rPr>
          <w:rFonts w:ascii="Arial" w:eastAsia="Times New Roman" w:hAnsi="Arial" w:cs="Arial"/>
          <w:color w:val="000000"/>
          <w:sz w:val="24"/>
          <w:szCs w:val="24"/>
        </w:rPr>
        <w:t xml:space="preserve">O exercício das atividades de monitoria </w:t>
      </w:r>
      <w:proofErr w:type="spellStart"/>
      <w:r w:rsidRPr="0065370C">
        <w:rPr>
          <w:rFonts w:ascii="Arial" w:eastAsia="Times New Roman" w:hAnsi="Arial" w:cs="Arial"/>
          <w:color w:val="000000"/>
          <w:sz w:val="24"/>
          <w:szCs w:val="24"/>
        </w:rPr>
        <w:t>EcD</w:t>
      </w:r>
      <w:proofErr w:type="spellEnd"/>
      <w:r w:rsidRPr="0065370C">
        <w:rPr>
          <w:rFonts w:ascii="Arial" w:eastAsia="Times New Roman" w:hAnsi="Arial" w:cs="Arial"/>
          <w:color w:val="000000"/>
          <w:sz w:val="24"/>
          <w:szCs w:val="24"/>
        </w:rPr>
        <w:t xml:space="preserve"> não poderá interferir nos horários das</w:t>
      </w:r>
      <w:r w:rsidRPr="0065370C">
        <w:rPr>
          <w:rFonts w:ascii="Arial" w:eastAsia="Times New Roman" w:hAnsi="Arial" w:cs="Arial"/>
          <w:sz w:val="24"/>
          <w:szCs w:val="24"/>
        </w:rPr>
        <w:t xml:space="preserve"> </w:t>
      </w:r>
      <w:r w:rsidRPr="0065370C">
        <w:rPr>
          <w:rFonts w:ascii="Arial" w:eastAsia="Times New Roman" w:hAnsi="Arial" w:cs="Arial"/>
          <w:color w:val="000000"/>
          <w:sz w:val="24"/>
          <w:szCs w:val="24"/>
        </w:rPr>
        <w:t>disciplinas nas quais o(a) monitor(a)</w:t>
      </w:r>
      <w:r w:rsidRPr="0065370C">
        <w:rPr>
          <w:rFonts w:ascii="Arial" w:eastAsia="Times New Roman" w:hAnsi="Arial" w:cs="Arial"/>
          <w:sz w:val="24"/>
          <w:szCs w:val="24"/>
        </w:rPr>
        <w:t xml:space="preserve"> </w:t>
      </w:r>
      <w:r w:rsidRPr="0065370C">
        <w:rPr>
          <w:rFonts w:ascii="Arial" w:eastAsia="Times New Roman" w:hAnsi="Arial" w:cs="Arial"/>
          <w:color w:val="000000"/>
          <w:sz w:val="24"/>
          <w:szCs w:val="24"/>
        </w:rPr>
        <w:t>estiver matriculado(a), nem em qualquer outra</w:t>
      </w:r>
      <w:r w:rsidRPr="0065370C">
        <w:rPr>
          <w:rFonts w:ascii="Arial" w:eastAsia="Times New Roman" w:hAnsi="Arial" w:cs="Arial"/>
          <w:sz w:val="24"/>
          <w:szCs w:val="24"/>
        </w:rPr>
        <w:t xml:space="preserve"> </w:t>
      </w:r>
      <w:r w:rsidRPr="0065370C">
        <w:rPr>
          <w:rFonts w:ascii="Arial" w:eastAsia="Times New Roman" w:hAnsi="Arial" w:cs="Arial"/>
          <w:color w:val="000000"/>
          <w:sz w:val="24"/>
          <w:szCs w:val="24"/>
        </w:rPr>
        <w:t>atividade necessária à sua formação acadêmica.</w:t>
      </w:r>
    </w:p>
    <w:p w:rsidR="00B066C8" w:rsidRPr="0065370C" w:rsidRDefault="00B066C8" w:rsidP="0065370C">
      <w:pPr>
        <w:spacing w:line="360" w:lineRule="auto"/>
        <w:ind w:left="720"/>
        <w:jc w:val="both"/>
        <w:rPr>
          <w:rFonts w:ascii="Arial" w:eastAsia="Times New Roman" w:hAnsi="Arial" w:cs="Arial"/>
          <w:sz w:val="24"/>
          <w:szCs w:val="24"/>
        </w:rPr>
      </w:pPr>
    </w:p>
    <w:p w:rsidR="00B066C8" w:rsidRPr="0065370C" w:rsidRDefault="006C1785" w:rsidP="0065370C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65370C">
        <w:rPr>
          <w:rFonts w:ascii="Arial" w:eastAsia="Times New Roman" w:hAnsi="Arial" w:cs="Arial"/>
          <w:b/>
          <w:bCs/>
          <w:color w:val="000000"/>
          <w:sz w:val="24"/>
          <w:szCs w:val="24"/>
        </w:rPr>
        <w:t>DAS CONDIÇÕES PARA O RECEBIMENTO DAS BOLSAS DE MONITORIA</w:t>
      </w:r>
    </w:p>
    <w:p w:rsidR="00B066C8" w:rsidRPr="0065370C" w:rsidRDefault="006C1785" w:rsidP="0065370C">
      <w:pPr>
        <w:widowControl/>
        <w:numPr>
          <w:ilvl w:val="0"/>
          <w:numId w:val="3"/>
        </w:num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5370C">
        <w:rPr>
          <w:rFonts w:ascii="Arial" w:eastAsia="Times New Roman" w:hAnsi="Arial" w:cs="Arial"/>
          <w:color w:val="000000"/>
          <w:sz w:val="24"/>
          <w:szCs w:val="24"/>
        </w:rPr>
        <w:t>O valor mensal será pago impreterivelmente em conta corrente individual no Banco</w:t>
      </w:r>
      <w:r w:rsidRPr="0065370C">
        <w:rPr>
          <w:rFonts w:ascii="Arial" w:eastAsia="Times New Roman" w:hAnsi="Arial" w:cs="Arial"/>
          <w:sz w:val="24"/>
          <w:szCs w:val="24"/>
        </w:rPr>
        <w:t xml:space="preserve"> </w:t>
      </w:r>
      <w:r w:rsidRPr="0065370C">
        <w:rPr>
          <w:rFonts w:ascii="Arial" w:eastAsia="Times New Roman" w:hAnsi="Arial" w:cs="Arial"/>
          <w:color w:val="000000"/>
          <w:sz w:val="24"/>
          <w:szCs w:val="24"/>
        </w:rPr>
        <w:t>Banrisul, em nome do(a) monitor(a) beneficiado(a).</w:t>
      </w:r>
    </w:p>
    <w:p w:rsidR="00B066C8" w:rsidRPr="0065370C" w:rsidRDefault="006C1785" w:rsidP="0065370C">
      <w:pPr>
        <w:widowControl/>
        <w:numPr>
          <w:ilvl w:val="0"/>
          <w:numId w:val="3"/>
        </w:num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5370C">
        <w:rPr>
          <w:rFonts w:ascii="Arial" w:eastAsia="Times New Roman" w:hAnsi="Arial" w:cs="Arial"/>
          <w:color w:val="000000"/>
          <w:sz w:val="24"/>
          <w:szCs w:val="24"/>
        </w:rPr>
        <w:t>O pagamento das bolsas de monitoria pela UERGS fica condicionado ao repasse financeiro da</w:t>
      </w:r>
      <w:r w:rsidRPr="0065370C">
        <w:rPr>
          <w:rFonts w:ascii="Arial" w:eastAsia="Times New Roman" w:hAnsi="Arial" w:cs="Arial"/>
          <w:sz w:val="24"/>
          <w:szCs w:val="24"/>
        </w:rPr>
        <w:t xml:space="preserve"> </w:t>
      </w:r>
      <w:r w:rsidRPr="0065370C">
        <w:rPr>
          <w:rFonts w:ascii="Arial" w:eastAsia="Times New Roman" w:hAnsi="Arial" w:cs="Arial"/>
          <w:color w:val="000000"/>
          <w:sz w:val="24"/>
          <w:szCs w:val="24"/>
        </w:rPr>
        <w:t>Secretaria da Fazendo do Estado (SEFAZ), não havendo, assim, data exata para</w:t>
      </w:r>
      <w:r w:rsidRPr="0065370C">
        <w:rPr>
          <w:rFonts w:ascii="Arial" w:eastAsia="Times New Roman" w:hAnsi="Arial" w:cs="Arial"/>
          <w:sz w:val="24"/>
          <w:szCs w:val="24"/>
        </w:rPr>
        <w:t xml:space="preserve"> </w:t>
      </w:r>
      <w:r w:rsidRPr="0065370C">
        <w:rPr>
          <w:rFonts w:ascii="Arial" w:eastAsia="Times New Roman" w:hAnsi="Arial" w:cs="Arial"/>
          <w:color w:val="000000"/>
          <w:sz w:val="24"/>
          <w:szCs w:val="24"/>
        </w:rPr>
        <w:t>pagamento.</w:t>
      </w:r>
    </w:p>
    <w:p w:rsidR="00B066C8" w:rsidRPr="0065370C" w:rsidRDefault="006C1785" w:rsidP="0065370C">
      <w:pPr>
        <w:widowControl/>
        <w:numPr>
          <w:ilvl w:val="0"/>
          <w:numId w:val="3"/>
        </w:num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5370C">
        <w:rPr>
          <w:rFonts w:ascii="Arial" w:eastAsia="Times New Roman" w:hAnsi="Arial" w:cs="Arial"/>
          <w:color w:val="000000"/>
          <w:sz w:val="24"/>
          <w:szCs w:val="24"/>
        </w:rPr>
        <w:t>O(a) professor(a) orientador(a) deverá encaminhar, via Portal Acadêmico, a</w:t>
      </w:r>
      <w:r w:rsidRPr="0065370C">
        <w:rPr>
          <w:rFonts w:ascii="Arial" w:eastAsia="Times New Roman" w:hAnsi="Arial" w:cs="Arial"/>
          <w:sz w:val="24"/>
          <w:szCs w:val="24"/>
        </w:rPr>
        <w:t xml:space="preserve"> </w:t>
      </w:r>
      <w:r w:rsidRPr="0065370C">
        <w:rPr>
          <w:rFonts w:ascii="Arial" w:eastAsia="Times New Roman" w:hAnsi="Arial" w:cs="Arial"/>
          <w:color w:val="000000"/>
          <w:sz w:val="24"/>
          <w:szCs w:val="24"/>
        </w:rPr>
        <w:t>documentação para cadastro financeiro do(a) monitor (RG, CPF, comprovante de</w:t>
      </w:r>
      <w:r w:rsidRPr="0065370C">
        <w:rPr>
          <w:rFonts w:ascii="Arial" w:eastAsia="Times New Roman" w:hAnsi="Arial" w:cs="Arial"/>
          <w:sz w:val="24"/>
          <w:szCs w:val="24"/>
        </w:rPr>
        <w:t xml:space="preserve"> </w:t>
      </w:r>
      <w:r w:rsidRPr="0065370C">
        <w:rPr>
          <w:rFonts w:ascii="Arial" w:eastAsia="Times New Roman" w:hAnsi="Arial" w:cs="Arial"/>
          <w:color w:val="000000"/>
          <w:sz w:val="24"/>
          <w:szCs w:val="24"/>
        </w:rPr>
        <w:t>residência atualizado e conta corrente Banrisul, em arquivo único em formato digital),</w:t>
      </w:r>
      <w:r w:rsidRPr="0065370C">
        <w:rPr>
          <w:rFonts w:ascii="Arial" w:eastAsia="Times New Roman" w:hAnsi="Arial" w:cs="Arial"/>
          <w:sz w:val="24"/>
          <w:szCs w:val="24"/>
        </w:rPr>
        <w:t xml:space="preserve"> </w:t>
      </w:r>
      <w:r w:rsidRPr="0065370C">
        <w:rPr>
          <w:rFonts w:ascii="Arial" w:eastAsia="Times New Roman" w:hAnsi="Arial" w:cs="Arial"/>
          <w:color w:val="000000"/>
          <w:sz w:val="24"/>
          <w:szCs w:val="24"/>
        </w:rPr>
        <w:t>os Termos de Compromisso dos(as) monitores(as) e os respectivos Planos de</w:t>
      </w:r>
      <w:r w:rsidRPr="0065370C">
        <w:rPr>
          <w:rFonts w:ascii="Arial" w:eastAsia="Times New Roman" w:hAnsi="Arial" w:cs="Arial"/>
          <w:sz w:val="24"/>
          <w:szCs w:val="24"/>
        </w:rPr>
        <w:t xml:space="preserve"> </w:t>
      </w:r>
      <w:r w:rsidRPr="0065370C">
        <w:rPr>
          <w:rFonts w:ascii="Arial" w:eastAsia="Times New Roman" w:hAnsi="Arial" w:cs="Arial"/>
          <w:color w:val="000000"/>
          <w:sz w:val="24"/>
          <w:szCs w:val="24"/>
        </w:rPr>
        <w:t>Monitoria e Efetividade.</w:t>
      </w:r>
    </w:p>
    <w:p w:rsidR="00B066C8" w:rsidRPr="0065370C" w:rsidRDefault="00B066C8" w:rsidP="0065370C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066C8" w:rsidRPr="0065370C" w:rsidRDefault="006C1785" w:rsidP="0065370C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65370C">
        <w:rPr>
          <w:rFonts w:ascii="Arial" w:eastAsia="Times New Roman" w:hAnsi="Arial" w:cs="Arial"/>
          <w:b/>
          <w:bCs/>
          <w:color w:val="000000"/>
          <w:sz w:val="24"/>
          <w:szCs w:val="24"/>
        </w:rPr>
        <w:t>DA SUSPENSÃO E CANCELAMENTO DA BOLSA</w:t>
      </w:r>
    </w:p>
    <w:p w:rsidR="00B066C8" w:rsidRPr="0065370C" w:rsidRDefault="006C1785" w:rsidP="0065370C">
      <w:pPr>
        <w:numPr>
          <w:ilvl w:val="0"/>
          <w:numId w:val="3"/>
        </w:numPr>
        <w:tabs>
          <w:tab w:val="left" w:pos="861"/>
        </w:tabs>
        <w:spacing w:line="360" w:lineRule="auto"/>
        <w:ind w:right="140"/>
        <w:jc w:val="both"/>
        <w:rPr>
          <w:rFonts w:ascii="Arial" w:eastAsia="Times New Roman" w:hAnsi="Arial" w:cs="Arial"/>
          <w:sz w:val="24"/>
          <w:szCs w:val="24"/>
        </w:rPr>
      </w:pPr>
      <w:r w:rsidRPr="0065370C">
        <w:rPr>
          <w:rFonts w:ascii="Arial" w:eastAsia="Times New Roman" w:hAnsi="Arial" w:cs="Arial"/>
          <w:sz w:val="24"/>
          <w:szCs w:val="24"/>
        </w:rPr>
        <w:t xml:space="preserve">O(A) monitor(a) </w:t>
      </w:r>
      <w:proofErr w:type="spellStart"/>
      <w:r w:rsidRPr="0065370C">
        <w:rPr>
          <w:rFonts w:ascii="Arial" w:eastAsia="Times New Roman" w:hAnsi="Arial" w:cs="Arial"/>
          <w:sz w:val="24"/>
          <w:szCs w:val="24"/>
        </w:rPr>
        <w:t>EcD</w:t>
      </w:r>
      <w:proofErr w:type="spellEnd"/>
      <w:r w:rsidRPr="0065370C">
        <w:rPr>
          <w:rFonts w:ascii="Arial" w:eastAsia="Times New Roman" w:hAnsi="Arial" w:cs="Arial"/>
          <w:sz w:val="24"/>
          <w:szCs w:val="24"/>
        </w:rPr>
        <w:t xml:space="preserve"> terá suas atividades </w:t>
      </w:r>
      <w:r w:rsidRPr="0065370C">
        <w:rPr>
          <w:rFonts w:ascii="Arial" w:eastAsia="Times New Roman" w:hAnsi="Arial" w:cs="Arial"/>
          <w:b/>
          <w:bCs/>
          <w:sz w:val="24"/>
          <w:szCs w:val="24"/>
        </w:rPr>
        <w:t>suspensas</w:t>
      </w:r>
      <w:r w:rsidRPr="0065370C">
        <w:rPr>
          <w:rFonts w:ascii="Arial" w:eastAsia="Times New Roman" w:hAnsi="Arial" w:cs="Arial"/>
          <w:sz w:val="24"/>
          <w:szCs w:val="24"/>
        </w:rPr>
        <w:t xml:space="preserve"> e não fará jus ao recebimento da bolsa monitoria </w:t>
      </w:r>
      <w:proofErr w:type="spellStart"/>
      <w:r w:rsidRPr="0065370C">
        <w:rPr>
          <w:rFonts w:ascii="Arial" w:eastAsia="Times New Roman" w:hAnsi="Arial" w:cs="Arial"/>
          <w:sz w:val="24"/>
          <w:szCs w:val="24"/>
        </w:rPr>
        <w:t>EcD</w:t>
      </w:r>
      <w:proofErr w:type="spellEnd"/>
      <w:r w:rsidRPr="0065370C">
        <w:rPr>
          <w:rFonts w:ascii="Arial" w:eastAsia="Times New Roman" w:hAnsi="Arial" w:cs="Arial"/>
          <w:sz w:val="24"/>
          <w:szCs w:val="24"/>
        </w:rPr>
        <w:t>, durante o período de suspensão, nas seguintes situações:</w:t>
      </w:r>
    </w:p>
    <w:p w:rsidR="00B066C8" w:rsidRPr="0065370C" w:rsidRDefault="006C1785" w:rsidP="0065370C">
      <w:pPr>
        <w:numPr>
          <w:ilvl w:val="0"/>
          <w:numId w:val="1"/>
        </w:numPr>
        <w:tabs>
          <w:tab w:val="left" w:pos="861"/>
        </w:tabs>
        <w:spacing w:line="360" w:lineRule="auto"/>
        <w:ind w:right="140"/>
        <w:jc w:val="both"/>
        <w:rPr>
          <w:rFonts w:ascii="Arial" w:eastAsia="Times New Roman" w:hAnsi="Arial" w:cs="Arial"/>
          <w:sz w:val="24"/>
          <w:szCs w:val="24"/>
        </w:rPr>
      </w:pPr>
      <w:r w:rsidRPr="0065370C">
        <w:rPr>
          <w:rFonts w:ascii="Arial" w:eastAsia="Times New Roman" w:hAnsi="Arial" w:cs="Arial"/>
          <w:sz w:val="24"/>
          <w:szCs w:val="24"/>
        </w:rPr>
        <w:t xml:space="preserve">descumprimento das atribuições previstas no Plano de Atividades de Monitoria </w:t>
      </w:r>
      <w:proofErr w:type="spellStart"/>
      <w:r w:rsidRPr="0065370C">
        <w:rPr>
          <w:rFonts w:ascii="Arial" w:eastAsia="Times New Roman" w:hAnsi="Arial" w:cs="Arial"/>
          <w:sz w:val="24"/>
          <w:szCs w:val="24"/>
        </w:rPr>
        <w:t>EcD</w:t>
      </w:r>
      <w:proofErr w:type="spellEnd"/>
      <w:r w:rsidRPr="0065370C">
        <w:rPr>
          <w:rFonts w:ascii="Arial" w:eastAsia="Times New Roman" w:hAnsi="Arial" w:cs="Arial"/>
          <w:sz w:val="24"/>
          <w:szCs w:val="24"/>
        </w:rPr>
        <w:t>;</w:t>
      </w:r>
    </w:p>
    <w:p w:rsidR="00B066C8" w:rsidRPr="0065370C" w:rsidRDefault="006C1785" w:rsidP="0065370C">
      <w:pPr>
        <w:numPr>
          <w:ilvl w:val="0"/>
          <w:numId w:val="1"/>
        </w:numPr>
        <w:tabs>
          <w:tab w:val="left" w:pos="861"/>
        </w:tabs>
        <w:spacing w:line="360" w:lineRule="auto"/>
        <w:ind w:right="140"/>
        <w:jc w:val="both"/>
        <w:rPr>
          <w:rFonts w:ascii="Arial" w:eastAsia="Times New Roman" w:hAnsi="Arial" w:cs="Arial"/>
          <w:sz w:val="24"/>
          <w:szCs w:val="24"/>
        </w:rPr>
      </w:pPr>
      <w:r w:rsidRPr="0065370C">
        <w:rPr>
          <w:rFonts w:ascii="Arial" w:eastAsia="Times New Roman" w:hAnsi="Arial" w:cs="Arial"/>
          <w:sz w:val="24"/>
          <w:szCs w:val="24"/>
        </w:rPr>
        <w:t xml:space="preserve">quando se ausentar, sem justificativa prévia, por três vezes consecutivas das </w:t>
      </w:r>
      <w:r w:rsidRPr="0065370C">
        <w:rPr>
          <w:rFonts w:ascii="Arial" w:eastAsia="Times New Roman" w:hAnsi="Arial" w:cs="Arial"/>
          <w:sz w:val="24"/>
          <w:szCs w:val="24"/>
        </w:rPr>
        <w:lastRenderedPageBreak/>
        <w:t>atividades programadas;</w:t>
      </w:r>
    </w:p>
    <w:p w:rsidR="00B066C8" w:rsidRPr="0065370C" w:rsidRDefault="006C1785" w:rsidP="0065370C">
      <w:pPr>
        <w:numPr>
          <w:ilvl w:val="0"/>
          <w:numId w:val="1"/>
        </w:numPr>
        <w:tabs>
          <w:tab w:val="left" w:pos="861"/>
        </w:tabs>
        <w:spacing w:line="360" w:lineRule="auto"/>
        <w:ind w:right="140"/>
        <w:jc w:val="both"/>
        <w:rPr>
          <w:rFonts w:ascii="Arial" w:eastAsia="Times New Roman" w:hAnsi="Arial" w:cs="Arial"/>
          <w:sz w:val="24"/>
          <w:szCs w:val="24"/>
        </w:rPr>
      </w:pPr>
      <w:r w:rsidRPr="0065370C">
        <w:rPr>
          <w:rFonts w:ascii="Arial" w:eastAsia="Times New Roman" w:hAnsi="Arial" w:cs="Arial"/>
          <w:sz w:val="24"/>
          <w:szCs w:val="24"/>
        </w:rPr>
        <w:t>quando não participar das reuniões e formações promovidas pela PROENS/Coordenadoria de Qualificação Acadêmica, sem justificativa prévia.</w:t>
      </w:r>
    </w:p>
    <w:p w:rsidR="00B066C8" w:rsidRPr="0065370C" w:rsidRDefault="006C1785" w:rsidP="0065370C">
      <w:pPr>
        <w:tabs>
          <w:tab w:val="left" w:pos="861"/>
        </w:tabs>
        <w:spacing w:line="360" w:lineRule="auto"/>
        <w:ind w:right="140"/>
        <w:jc w:val="both"/>
        <w:rPr>
          <w:rFonts w:ascii="Arial" w:eastAsia="Times New Roman" w:hAnsi="Arial" w:cs="Arial"/>
          <w:sz w:val="24"/>
          <w:szCs w:val="24"/>
        </w:rPr>
      </w:pPr>
      <w:r w:rsidRPr="0065370C">
        <w:rPr>
          <w:rFonts w:ascii="Arial" w:eastAsia="Times New Roman" w:hAnsi="Arial" w:cs="Arial"/>
          <w:b/>
          <w:bCs/>
          <w:sz w:val="24"/>
          <w:szCs w:val="24"/>
        </w:rPr>
        <w:t>Parágrafo Único</w:t>
      </w:r>
      <w:r w:rsidRPr="0065370C">
        <w:rPr>
          <w:rFonts w:ascii="Arial" w:eastAsia="Times New Roman" w:hAnsi="Arial" w:cs="Arial"/>
          <w:sz w:val="24"/>
          <w:szCs w:val="24"/>
        </w:rPr>
        <w:t xml:space="preserve"> - O(A) monitor(a) deverá apresentar a justificativa em até 15 dias do recebimento da notificação de suspensão, caso contrário suas atividades serão canceladas, sendo convocado(a) suplente para o preenchimento da bolsa.</w:t>
      </w:r>
    </w:p>
    <w:p w:rsidR="00B066C8" w:rsidRPr="0065370C" w:rsidRDefault="006C1785" w:rsidP="0065370C">
      <w:pPr>
        <w:numPr>
          <w:ilvl w:val="0"/>
          <w:numId w:val="3"/>
        </w:numPr>
        <w:tabs>
          <w:tab w:val="left" w:pos="861"/>
        </w:tabs>
        <w:spacing w:line="360" w:lineRule="auto"/>
        <w:ind w:right="140"/>
        <w:jc w:val="both"/>
        <w:rPr>
          <w:rFonts w:ascii="Arial" w:eastAsia="Times New Roman" w:hAnsi="Arial" w:cs="Arial"/>
          <w:sz w:val="24"/>
          <w:szCs w:val="24"/>
        </w:rPr>
      </w:pPr>
      <w:r w:rsidRPr="0065370C">
        <w:rPr>
          <w:rFonts w:ascii="Arial" w:eastAsia="Times New Roman" w:hAnsi="Arial" w:cs="Arial"/>
          <w:sz w:val="24"/>
          <w:szCs w:val="24"/>
        </w:rPr>
        <w:t xml:space="preserve">O(A) monitor(a) </w:t>
      </w:r>
      <w:proofErr w:type="spellStart"/>
      <w:r w:rsidRPr="0065370C">
        <w:rPr>
          <w:rFonts w:ascii="Arial" w:eastAsia="Times New Roman" w:hAnsi="Arial" w:cs="Arial"/>
          <w:sz w:val="24"/>
          <w:szCs w:val="24"/>
        </w:rPr>
        <w:t>EcD</w:t>
      </w:r>
      <w:proofErr w:type="spellEnd"/>
      <w:r w:rsidRPr="0065370C">
        <w:rPr>
          <w:rFonts w:ascii="Arial" w:eastAsia="Times New Roman" w:hAnsi="Arial" w:cs="Arial"/>
          <w:sz w:val="24"/>
          <w:szCs w:val="24"/>
        </w:rPr>
        <w:t xml:space="preserve"> terá suas atividades </w:t>
      </w:r>
      <w:r w:rsidRPr="0065370C">
        <w:rPr>
          <w:rFonts w:ascii="Arial" w:eastAsia="Times New Roman" w:hAnsi="Arial" w:cs="Arial"/>
          <w:b/>
          <w:bCs/>
          <w:sz w:val="24"/>
          <w:szCs w:val="24"/>
        </w:rPr>
        <w:t>canceladas</w:t>
      </w:r>
      <w:r w:rsidRPr="0065370C">
        <w:rPr>
          <w:rFonts w:ascii="Arial" w:eastAsia="Times New Roman" w:hAnsi="Arial" w:cs="Arial"/>
          <w:sz w:val="24"/>
          <w:szCs w:val="24"/>
        </w:rPr>
        <w:t xml:space="preserve"> nas seguintes situações:</w:t>
      </w:r>
    </w:p>
    <w:p w:rsidR="00B066C8" w:rsidRPr="0065370C" w:rsidRDefault="006C1785" w:rsidP="0065370C">
      <w:pPr>
        <w:numPr>
          <w:ilvl w:val="0"/>
          <w:numId w:val="2"/>
        </w:numPr>
        <w:tabs>
          <w:tab w:val="left" w:pos="861"/>
        </w:tabs>
        <w:spacing w:line="360" w:lineRule="auto"/>
        <w:ind w:right="140"/>
        <w:jc w:val="both"/>
        <w:rPr>
          <w:rFonts w:ascii="Arial" w:eastAsia="Times New Roman" w:hAnsi="Arial" w:cs="Arial"/>
          <w:sz w:val="24"/>
          <w:szCs w:val="24"/>
        </w:rPr>
      </w:pPr>
      <w:r w:rsidRPr="0065370C">
        <w:rPr>
          <w:rFonts w:ascii="Arial" w:eastAsia="Times New Roman" w:hAnsi="Arial" w:cs="Arial"/>
          <w:sz w:val="24"/>
          <w:szCs w:val="24"/>
        </w:rPr>
        <w:t xml:space="preserve">não regularização da suspensão das atividades de monitoria </w:t>
      </w:r>
      <w:proofErr w:type="spellStart"/>
      <w:r w:rsidRPr="0065370C">
        <w:rPr>
          <w:rFonts w:ascii="Arial" w:eastAsia="Times New Roman" w:hAnsi="Arial" w:cs="Arial"/>
          <w:sz w:val="24"/>
          <w:szCs w:val="24"/>
        </w:rPr>
        <w:t>EcD</w:t>
      </w:r>
      <w:proofErr w:type="spellEnd"/>
      <w:r w:rsidRPr="0065370C">
        <w:rPr>
          <w:rFonts w:ascii="Arial" w:eastAsia="Times New Roman" w:hAnsi="Arial" w:cs="Arial"/>
          <w:sz w:val="24"/>
          <w:szCs w:val="24"/>
        </w:rPr>
        <w:t>;</w:t>
      </w:r>
    </w:p>
    <w:p w:rsidR="00B066C8" w:rsidRPr="0065370C" w:rsidRDefault="006C1785" w:rsidP="0065370C">
      <w:pPr>
        <w:numPr>
          <w:ilvl w:val="0"/>
          <w:numId w:val="2"/>
        </w:numPr>
        <w:tabs>
          <w:tab w:val="left" w:pos="861"/>
        </w:tabs>
        <w:spacing w:line="360" w:lineRule="auto"/>
        <w:ind w:right="140"/>
        <w:jc w:val="both"/>
        <w:rPr>
          <w:rFonts w:ascii="Arial" w:eastAsia="Times New Roman" w:hAnsi="Arial" w:cs="Arial"/>
          <w:sz w:val="24"/>
          <w:szCs w:val="24"/>
        </w:rPr>
      </w:pPr>
      <w:r w:rsidRPr="0065370C">
        <w:rPr>
          <w:rFonts w:ascii="Arial" w:eastAsia="Times New Roman" w:hAnsi="Arial" w:cs="Arial"/>
          <w:sz w:val="24"/>
          <w:szCs w:val="24"/>
        </w:rPr>
        <w:t>recebimento de duas suspensões;</w:t>
      </w:r>
    </w:p>
    <w:p w:rsidR="00B066C8" w:rsidRPr="0065370C" w:rsidRDefault="006C1785" w:rsidP="0065370C">
      <w:pPr>
        <w:numPr>
          <w:ilvl w:val="0"/>
          <w:numId w:val="2"/>
        </w:numPr>
        <w:tabs>
          <w:tab w:val="left" w:pos="861"/>
        </w:tabs>
        <w:spacing w:line="360" w:lineRule="auto"/>
        <w:ind w:right="140"/>
        <w:jc w:val="both"/>
        <w:rPr>
          <w:rFonts w:ascii="Arial" w:eastAsia="Times New Roman" w:hAnsi="Arial" w:cs="Arial"/>
          <w:sz w:val="24"/>
          <w:szCs w:val="24"/>
        </w:rPr>
      </w:pPr>
      <w:r w:rsidRPr="0065370C">
        <w:rPr>
          <w:rFonts w:ascii="Arial" w:eastAsia="Times New Roman" w:hAnsi="Arial" w:cs="Arial"/>
          <w:sz w:val="24"/>
          <w:szCs w:val="24"/>
        </w:rPr>
        <w:t>trancamento ou cancelamento de matrícula;</w:t>
      </w:r>
    </w:p>
    <w:p w:rsidR="00B066C8" w:rsidRPr="0065370C" w:rsidRDefault="006C1785" w:rsidP="0065370C">
      <w:pPr>
        <w:numPr>
          <w:ilvl w:val="0"/>
          <w:numId w:val="2"/>
        </w:numPr>
        <w:tabs>
          <w:tab w:val="left" w:pos="861"/>
        </w:tabs>
        <w:spacing w:line="360" w:lineRule="auto"/>
        <w:ind w:right="140"/>
        <w:jc w:val="both"/>
        <w:rPr>
          <w:rFonts w:ascii="Arial" w:eastAsia="Times New Roman" w:hAnsi="Arial" w:cs="Arial"/>
          <w:sz w:val="24"/>
          <w:szCs w:val="24"/>
        </w:rPr>
      </w:pPr>
      <w:r w:rsidRPr="0065370C">
        <w:rPr>
          <w:rFonts w:ascii="Arial" w:eastAsia="Times New Roman" w:hAnsi="Arial" w:cs="Arial"/>
          <w:sz w:val="24"/>
          <w:szCs w:val="24"/>
        </w:rPr>
        <w:t>desligamento da UERGS;</w:t>
      </w:r>
    </w:p>
    <w:p w:rsidR="00B066C8" w:rsidRPr="0065370C" w:rsidRDefault="006C1785" w:rsidP="0065370C">
      <w:pPr>
        <w:numPr>
          <w:ilvl w:val="0"/>
          <w:numId w:val="2"/>
        </w:numPr>
        <w:tabs>
          <w:tab w:val="left" w:pos="861"/>
        </w:tabs>
        <w:spacing w:line="360" w:lineRule="auto"/>
        <w:ind w:right="140"/>
        <w:jc w:val="both"/>
        <w:rPr>
          <w:rFonts w:ascii="Arial" w:eastAsia="Times New Roman" w:hAnsi="Arial" w:cs="Arial"/>
          <w:sz w:val="24"/>
          <w:szCs w:val="24"/>
        </w:rPr>
      </w:pPr>
      <w:r w:rsidRPr="0065370C">
        <w:rPr>
          <w:rFonts w:ascii="Arial" w:eastAsia="Times New Roman" w:hAnsi="Arial" w:cs="Arial"/>
          <w:sz w:val="24"/>
          <w:szCs w:val="24"/>
        </w:rPr>
        <w:t>descumprimento das normas contidas na resolução e no edital de seleção;</w:t>
      </w:r>
    </w:p>
    <w:p w:rsidR="00B066C8" w:rsidRPr="0065370C" w:rsidRDefault="006C1785" w:rsidP="0065370C">
      <w:pPr>
        <w:numPr>
          <w:ilvl w:val="0"/>
          <w:numId w:val="2"/>
        </w:numPr>
        <w:tabs>
          <w:tab w:val="left" w:pos="861"/>
        </w:tabs>
        <w:spacing w:line="360" w:lineRule="auto"/>
        <w:ind w:right="140"/>
        <w:jc w:val="both"/>
        <w:rPr>
          <w:rFonts w:ascii="Arial" w:eastAsia="Times New Roman" w:hAnsi="Arial" w:cs="Arial"/>
          <w:sz w:val="24"/>
          <w:szCs w:val="24"/>
        </w:rPr>
      </w:pPr>
      <w:r w:rsidRPr="0065370C">
        <w:rPr>
          <w:rFonts w:ascii="Arial" w:eastAsia="Times New Roman" w:hAnsi="Arial" w:cs="Arial"/>
          <w:sz w:val="24"/>
          <w:szCs w:val="24"/>
        </w:rPr>
        <w:t xml:space="preserve">desempenho acadêmico </w:t>
      </w:r>
      <w:proofErr w:type="spellStart"/>
      <w:proofErr w:type="gramStart"/>
      <w:r w:rsidRPr="0065370C">
        <w:rPr>
          <w:rFonts w:ascii="Arial" w:eastAsia="Times New Roman" w:hAnsi="Arial" w:cs="Arial"/>
          <w:sz w:val="24"/>
          <w:szCs w:val="24"/>
        </w:rPr>
        <w:t>insatisfatório;comprovação</w:t>
      </w:r>
      <w:proofErr w:type="spellEnd"/>
      <w:proofErr w:type="gramEnd"/>
      <w:r w:rsidRPr="0065370C">
        <w:rPr>
          <w:rFonts w:ascii="Arial" w:eastAsia="Times New Roman" w:hAnsi="Arial" w:cs="Arial"/>
          <w:sz w:val="24"/>
          <w:szCs w:val="24"/>
        </w:rPr>
        <w:t xml:space="preserve"> de irregularidades;</w:t>
      </w:r>
    </w:p>
    <w:p w:rsidR="00B066C8" w:rsidRDefault="006C1785" w:rsidP="0065370C">
      <w:pPr>
        <w:numPr>
          <w:ilvl w:val="0"/>
          <w:numId w:val="2"/>
        </w:numPr>
        <w:tabs>
          <w:tab w:val="left" w:pos="861"/>
        </w:tabs>
        <w:spacing w:line="360" w:lineRule="auto"/>
        <w:ind w:right="140"/>
        <w:jc w:val="both"/>
        <w:rPr>
          <w:rFonts w:ascii="Arial" w:eastAsia="Times New Roman" w:hAnsi="Arial" w:cs="Arial"/>
          <w:sz w:val="24"/>
          <w:szCs w:val="24"/>
        </w:rPr>
      </w:pPr>
      <w:r w:rsidRPr="0065370C">
        <w:rPr>
          <w:rFonts w:ascii="Arial" w:eastAsia="Times New Roman" w:hAnsi="Arial" w:cs="Arial"/>
          <w:sz w:val="24"/>
          <w:szCs w:val="24"/>
        </w:rPr>
        <w:t>a pedido do(a) monitor(a).</w:t>
      </w:r>
    </w:p>
    <w:p w:rsidR="0065370C" w:rsidRPr="0065370C" w:rsidRDefault="0065370C" w:rsidP="0065370C">
      <w:pPr>
        <w:tabs>
          <w:tab w:val="left" w:pos="861"/>
        </w:tabs>
        <w:spacing w:line="360" w:lineRule="auto"/>
        <w:ind w:left="1440" w:right="140"/>
        <w:jc w:val="both"/>
        <w:rPr>
          <w:rFonts w:ascii="Arial" w:eastAsia="Times New Roman" w:hAnsi="Arial" w:cs="Arial"/>
          <w:sz w:val="24"/>
          <w:szCs w:val="24"/>
        </w:rPr>
      </w:pPr>
    </w:p>
    <w:p w:rsidR="00B066C8" w:rsidRPr="0065370C" w:rsidRDefault="006C1785" w:rsidP="0065370C">
      <w:pPr>
        <w:tabs>
          <w:tab w:val="left" w:pos="861"/>
        </w:tabs>
        <w:spacing w:line="360" w:lineRule="auto"/>
        <w:ind w:right="140"/>
        <w:jc w:val="both"/>
        <w:rPr>
          <w:rFonts w:ascii="Arial" w:eastAsia="Times New Roman" w:hAnsi="Arial" w:cs="Arial"/>
          <w:sz w:val="24"/>
          <w:szCs w:val="24"/>
        </w:rPr>
      </w:pPr>
      <w:r w:rsidRPr="0065370C">
        <w:rPr>
          <w:rFonts w:ascii="Arial" w:eastAsia="Times New Roman" w:hAnsi="Arial" w:cs="Arial"/>
          <w:b/>
          <w:bCs/>
          <w:color w:val="000000"/>
          <w:sz w:val="24"/>
          <w:szCs w:val="24"/>
        </w:rPr>
        <w:t>DISPOSIÇÕES FINAIS</w:t>
      </w:r>
    </w:p>
    <w:p w:rsidR="00B066C8" w:rsidRPr="0065370C" w:rsidRDefault="006C1785" w:rsidP="0065370C">
      <w:pPr>
        <w:widowControl/>
        <w:numPr>
          <w:ilvl w:val="0"/>
          <w:numId w:val="3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5370C">
        <w:rPr>
          <w:rFonts w:ascii="Arial" w:eastAsia="Times New Roman" w:hAnsi="Arial" w:cs="Arial"/>
          <w:sz w:val="24"/>
          <w:szCs w:val="24"/>
        </w:rPr>
        <w:t xml:space="preserve">A atividade de monitoria </w:t>
      </w:r>
      <w:proofErr w:type="spellStart"/>
      <w:r w:rsidRPr="0065370C">
        <w:rPr>
          <w:rFonts w:ascii="Arial" w:eastAsia="Times New Roman" w:hAnsi="Arial" w:cs="Arial"/>
          <w:sz w:val="24"/>
          <w:szCs w:val="24"/>
        </w:rPr>
        <w:t>EcD</w:t>
      </w:r>
      <w:proofErr w:type="spellEnd"/>
      <w:r w:rsidRPr="0065370C">
        <w:rPr>
          <w:rFonts w:ascii="Arial" w:eastAsia="Times New Roman" w:hAnsi="Arial" w:cs="Arial"/>
          <w:sz w:val="24"/>
          <w:szCs w:val="24"/>
        </w:rPr>
        <w:t xml:space="preserve"> poderá ser registrada como atividade complementar, desde que prevista no Projeto Pedagógico do Curso do(a) monitor(a).</w:t>
      </w:r>
    </w:p>
    <w:p w:rsidR="00B066C8" w:rsidRPr="0065370C" w:rsidRDefault="006C1785" w:rsidP="0065370C">
      <w:pPr>
        <w:widowControl/>
        <w:numPr>
          <w:ilvl w:val="0"/>
          <w:numId w:val="3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5370C">
        <w:rPr>
          <w:rFonts w:ascii="Arial" w:eastAsia="Times New Roman" w:hAnsi="Arial" w:cs="Arial"/>
          <w:color w:val="000000"/>
          <w:sz w:val="24"/>
          <w:szCs w:val="24"/>
        </w:rPr>
        <w:t>A PROENS emitirá certificado de participação no programa de monitoria, após o</w:t>
      </w:r>
      <w:r w:rsidRPr="0065370C">
        <w:rPr>
          <w:rFonts w:ascii="Arial" w:eastAsia="Times New Roman" w:hAnsi="Arial" w:cs="Arial"/>
          <w:sz w:val="24"/>
          <w:szCs w:val="24"/>
        </w:rPr>
        <w:t xml:space="preserve"> </w:t>
      </w:r>
      <w:r w:rsidRPr="0065370C">
        <w:rPr>
          <w:rFonts w:ascii="Arial" w:eastAsia="Times New Roman" w:hAnsi="Arial" w:cs="Arial"/>
          <w:color w:val="000000"/>
          <w:sz w:val="24"/>
          <w:szCs w:val="24"/>
        </w:rPr>
        <w:t>recebimento do Relatório Final de Atividades.</w:t>
      </w:r>
    </w:p>
    <w:p w:rsidR="00B066C8" w:rsidRPr="0065370C" w:rsidRDefault="006C1785" w:rsidP="0065370C">
      <w:pPr>
        <w:numPr>
          <w:ilvl w:val="0"/>
          <w:numId w:val="3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5370C">
        <w:rPr>
          <w:rFonts w:ascii="Arial" w:eastAsia="Times New Roman" w:hAnsi="Arial" w:cs="Arial"/>
          <w:sz w:val="24"/>
          <w:szCs w:val="24"/>
        </w:rPr>
        <w:t xml:space="preserve">Ao término da vigência da Bolsa Monitoria </w:t>
      </w:r>
      <w:proofErr w:type="spellStart"/>
      <w:r w:rsidRPr="0065370C">
        <w:rPr>
          <w:rFonts w:ascii="Arial" w:eastAsia="Times New Roman" w:hAnsi="Arial" w:cs="Arial"/>
          <w:sz w:val="24"/>
          <w:szCs w:val="24"/>
        </w:rPr>
        <w:t>EcD</w:t>
      </w:r>
      <w:proofErr w:type="spellEnd"/>
      <w:r w:rsidRPr="0065370C">
        <w:rPr>
          <w:rFonts w:ascii="Arial" w:eastAsia="Times New Roman" w:hAnsi="Arial" w:cs="Arial"/>
          <w:sz w:val="24"/>
          <w:szCs w:val="24"/>
        </w:rPr>
        <w:t xml:space="preserve"> ou por ocasião do desligamento antes do prazo previsto, o(a) professor(a) orientador(a) deverá encaminhar o relatório de atividades devidamente preenchido e assinado pelo(a) monitor(a).</w:t>
      </w:r>
    </w:p>
    <w:p w:rsidR="00B066C8" w:rsidRPr="0065370C" w:rsidRDefault="006C1785" w:rsidP="0065370C">
      <w:pPr>
        <w:numPr>
          <w:ilvl w:val="0"/>
          <w:numId w:val="3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5370C">
        <w:rPr>
          <w:rFonts w:ascii="Arial" w:eastAsia="Times New Roman" w:hAnsi="Arial" w:cs="Arial"/>
          <w:sz w:val="24"/>
          <w:szCs w:val="24"/>
        </w:rPr>
        <w:t>Por expressa previsão no art. 29 da Resolução do Reitor Nº 001/2026, os casos omissos serão resolvidos pela PROENS.</w:t>
      </w:r>
    </w:p>
    <w:p w:rsidR="00B066C8" w:rsidRPr="0065370C" w:rsidRDefault="006C1785" w:rsidP="008D1B4C">
      <w:pPr>
        <w:numPr>
          <w:ilvl w:val="0"/>
          <w:numId w:val="3"/>
        </w:numPr>
        <w:tabs>
          <w:tab w:val="left" w:pos="861"/>
        </w:tabs>
        <w:spacing w:line="360" w:lineRule="auto"/>
        <w:ind w:right="140"/>
        <w:jc w:val="both"/>
        <w:rPr>
          <w:rFonts w:ascii="Arial" w:eastAsia="Times New Roman" w:hAnsi="Arial" w:cs="Arial"/>
          <w:sz w:val="24"/>
          <w:szCs w:val="24"/>
        </w:rPr>
      </w:pPr>
      <w:r w:rsidRPr="0065370C">
        <w:rPr>
          <w:rFonts w:ascii="Arial" w:eastAsia="Times New Roman" w:hAnsi="Arial" w:cs="Arial"/>
          <w:sz w:val="24"/>
          <w:szCs w:val="24"/>
        </w:rPr>
        <w:t>Serão indeferidas as solicitações que não atenderem às exigências estabelecidas neste Edital.</w:t>
      </w:r>
    </w:p>
    <w:p w:rsidR="00B066C8" w:rsidRPr="0065370C" w:rsidRDefault="006C1785" w:rsidP="0065370C">
      <w:pPr>
        <w:spacing w:line="36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65370C">
        <w:rPr>
          <w:rFonts w:ascii="Arial" w:eastAsia="Times New Roman" w:hAnsi="Arial" w:cs="Arial"/>
          <w:color w:val="000000"/>
          <w:sz w:val="24"/>
          <w:szCs w:val="24"/>
        </w:rPr>
        <w:t xml:space="preserve">[CIDADE], </w:t>
      </w:r>
      <w:proofErr w:type="spellStart"/>
      <w:r w:rsidRPr="0065370C">
        <w:rPr>
          <w:rFonts w:ascii="Arial" w:eastAsia="Times New Roman" w:hAnsi="Arial" w:cs="Arial"/>
          <w:color w:val="000000"/>
          <w:sz w:val="24"/>
          <w:szCs w:val="24"/>
        </w:rPr>
        <w:t>xx</w:t>
      </w:r>
      <w:proofErr w:type="spellEnd"/>
      <w:r w:rsidRPr="0065370C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5370C">
        <w:rPr>
          <w:rFonts w:ascii="Arial" w:eastAsia="Times New Roman" w:hAnsi="Arial" w:cs="Arial"/>
          <w:color w:val="000000"/>
          <w:sz w:val="24"/>
          <w:szCs w:val="24"/>
        </w:rPr>
        <w:t>xxxx</w:t>
      </w:r>
      <w:proofErr w:type="spellEnd"/>
      <w:r w:rsidRPr="0065370C">
        <w:rPr>
          <w:rFonts w:ascii="Arial" w:eastAsia="Times New Roman" w:hAnsi="Arial" w:cs="Arial"/>
          <w:color w:val="000000"/>
          <w:sz w:val="24"/>
          <w:szCs w:val="24"/>
        </w:rPr>
        <w:t xml:space="preserve"> de 2026.</w:t>
      </w:r>
    </w:p>
    <w:p w:rsidR="00B066C8" w:rsidRPr="0065370C" w:rsidRDefault="00B066C8" w:rsidP="0065370C">
      <w:pPr>
        <w:spacing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B066C8" w:rsidRPr="0065370C" w:rsidRDefault="006C1785" w:rsidP="0065370C">
      <w:pPr>
        <w:spacing w:line="36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65370C">
        <w:rPr>
          <w:rFonts w:ascii="Arial" w:eastAsia="Times New Roman" w:hAnsi="Arial" w:cs="Arial"/>
          <w:color w:val="000000"/>
          <w:sz w:val="24"/>
          <w:szCs w:val="24"/>
        </w:rPr>
        <w:t>Nome do(a) Coordenador(a) de Curso</w:t>
      </w:r>
    </w:p>
    <w:p w:rsidR="00B066C8" w:rsidRDefault="006C1785" w:rsidP="006537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65370C">
        <w:rPr>
          <w:rFonts w:ascii="Arial" w:eastAsia="Times New Roman" w:hAnsi="Arial" w:cs="Arial"/>
          <w:color w:val="000000"/>
          <w:sz w:val="24"/>
          <w:szCs w:val="24"/>
        </w:rPr>
        <w:t xml:space="preserve">Coordenador(a) do Curso de </w:t>
      </w:r>
      <w:proofErr w:type="spellStart"/>
      <w:r w:rsidRPr="0065370C">
        <w:rPr>
          <w:rFonts w:ascii="Arial" w:eastAsia="Times New Roman" w:hAnsi="Arial" w:cs="Arial"/>
          <w:color w:val="000000"/>
          <w:sz w:val="24"/>
          <w:szCs w:val="24"/>
        </w:rPr>
        <w:t>xxx</w:t>
      </w:r>
      <w:proofErr w:type="spellEnd"/>
    </w:p>
    <w:sectPr w:rsidR="00B066C8">
      <w:headerReference w:type="default" r:id="rId8"/>
      <w:pgSz w:w="11940" w:h="16860"/>
      <w:pgMar w:top="1701" w:right="1134" w:bottom="1701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40D5" w:rsidRDefault="00E340D5">
      <w:r>
        <w:separator/>
      </w:r>
    </w:p>
  </w:endnote>
  <w:endnote w:type="continuationSeparator" w:id="0">
    <w:p w:rsidR="00E340D5" w:rsidRDefault="00E34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983ED51-0A0D-4D88-91F1-50FAF740BBAF}"/>
    <w:embedBold r:id="rId2" w:fontKey="{FFD46ED6-A78E-41FA-AB6A-C0F53A67995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CBB1BCAD-9FA8-4A47-8697-92AF9C4113B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C91B7C0-A9F2-4DC7-B659-697A1C55819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40D5" w:rsidRDefault="00E340D5">
      <w:r>
        <w:separator/>
      </w:r>
    </w:p>
  </w:footnote>
  <w:footnote w:type="continuationSeparator" w:id="0">
    <w:p w:rsidR="00E340D5" w:rsidRDefault="00E340D5">
      <w:r>
        <w:continuationSeparator/>
      </w:r>
    </w:p>
  </w:footnote>
  <w:footnote w:id="1">
    <w:p w:rsidR="00B066C8" w:rsidRDefault="006C1785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Essa informação é para orientar os estudantes interessados na bolsa sobre qual estudante com deficiência eles irão realizar a monitoria.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66C8" w:rsidRDefault="006C17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270345</wp:posOffset>
          </wp:positionH>
          <wp:positionV relativeFrom="page">
            <wp:posOffset>31308</wp:posOffset>
          </wp:positionV>
          <wp:extent cx="7044856" cy="10662699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4856" cy="106626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FF6DB7"/>
    <w:multiLevelType w:val="multilevel"/>
    <w:tmpl w:val="91A6FDAC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3CF96ECF"/>
    <w:multiLevelType w:val="multilevel"/>
    <w:tmpl w:val="9A068012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62564EC9"/>
    <w:multiLevelType w:val="multilevel"/>
    <w:tmpl w:val="97EA716A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0FD5C95"/>
    <w:multiLevelType w:val="multilevel"/>
    <w:tmpl w:val="24B8EEF2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6C8"/>
    <w:rsid w:val="002E7820"/>
    <w:rsid w:val="00303CC8"/>
    <w:rsid w:val="004F30DE"/>
    <w:rsid w:val="00593AF4"/>
    <w:rsid w:val="0065370C"/>
    <w:rsid w:val="006C1785"/>
    <w:rsid w:val="007F4BF6"/>
    <w:rsid w:val="00B066C8"/>
    <w:rsid w:val="00E23A95"/>
    <w:rsid w:val="00E3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73B500-4387-497C-9D7B-0CC751C44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272"/>
      <w:jc w:val="both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93AF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93AF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VfarVmIOK6ltLUv26kf592bYHg==">CgMxLjA4AHIhMTVSamZLUjZFRk8zN3FtaWdvWGNBSXd4czhWT1RfN3Zu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Cristiane Barcellos Bocacio</dc:creator>
  <cp:lastModifiedBy>UERGS</cp:lastModifiedBy>
  <cp:revision>2</cp:revision>
  <cp:lastPrinted>2026-08-26T22:29:00Z</cp:lastPrinted>
  <dcterms:created xsi:type="dcterms:W3CDTF">2026-09-01T02:38:00Z</dcterms:created>
  <dcterms:modified xsi:type="dcterms:W3CDTF">2026-09-01T02:38:00Z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2024-01-08T00:00:00Z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2024-08-05T00:00:00Z</vt:lpwstr>
  </property>
  <property fmtid="{D5CDD505-2E9C-101B-9397-08002B2CF9AE}" pid="5" name="Producer">
    <vt:lpwstr>Microsoft® Word 2016</vt:lpwstr>
  </property>
</Properties>
</file>